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77A" w:rsidRPr="00FE0905" w:rsidRDefault="00FE0905" w:rsidP="00CA077A">
      <w:pPr>
        <w:jc w:val="center"/>
        <w:rPr>
          <w:rFonts w:ascii="Courier New" w:hAnsi="Courier New" w:cs="Courier New"/>
          <w:lang w:eastAsia="ja-JP"/>
        </w:rPr>
      </w:pPr>
      <w:r>
        <w:rPr>
          <w:rFonts w:ascii="Courier New" w:eastAsia="SimSun" w:hAnsi="Courier New" w:cs="Courier New"/>
          <w:lang w:eastAsia="zh-CN"/>
        </w:rPr>
        <w:t xml:space="preserve">Annex </w:t>
      </w:r>
      <w:r>
        <w:rPr>
          <w:rFonts w:ascii="Courier New" w:hAnsi="Courier New" w:cs="Courier New" w:hint="eastAsia"/>
          <w:lang w:eastAsia="ja-JP"/>
        </w:rPr>
        <w:t>X</w:t>
      </w:r>
      <w:r w:rsidR="00324739">
        <w:rPr>
          <w:rFonts w:ascii="Courier New" w:hAnsi="Courier New" w:cs="Courier New" w:hint="eastAsia"/>
          <w:lang w:eastAsia="ja-JP"/>
        </w:rPr>
        <w:t>.I</w:t>
      </w:r>
      <w:bookmarkStart w:id="0" w:name="_GoBack"/>
      <w:bookmarkEnd w:id="0"/>
    </w:p>
    <w:p w:rsidR="00CA077A" w:rsidRPr="00CA077A" w:rsidRDefault="00CA077A" w:rsidP="00CA077A">
      <w:pPr>
        <w:jc w:val="center"/>
        <w:rPr>
          <w:rFonts w:ascii="Courier New" w:eastAsia="SimSun" w:hAnsi="Courier New" w:cs="Courier New"/>
          <w:lang w:eastAsia="zh-CN"/>
        </w:rPr>
      </w:pPr>
      <w:r w:rsidRPr="00CA077A">
        <w:rPr>
          <w:rFonts w:ascii="Courier New" w:eastAsia="SimSun" w:hAnsi="Courier New" w:cs="Courier New"/>
          <w:lang w:eastAsia="zh-CN"/>
        </w:rPr>
        <w:t xml:space="preserve">Referred to in Chapter </w:t>
      </w:r>
      <w:r w:rsidR="0079320A">
        <w:rPr>
          <w:rFonts w:ascii="Courier New" w:hAnsi="Courier New" w:cs="Courier New" w:hint="eastAsia"/>
          <w:lang w:eastAsia="ja-JP"/>
        </w:rPr>
        <w:t>[X]</w:t>
      </w:r>
      <w:r w:rsidRPr="00CA077A">
        <w:rPr>
          <w:rFonts w:ascii="Courier New" w:eastAsia="SimSun" w:hAnsi="Courier New" w:cs="Courier New"/>
          <w:lang w:eastAsia="zh-CN"/>
        </w:rPr>
        <w:t xml:space="preserve"> (</w:t>
      </w:r>
      <w:r w:rsidR="00DC02F2">
        <w:rPr>
          <w:rFonts w:ascii="Courier New" w:hAnsi="Courier New" w:cs="Courier New" w:hint="eastAsia"/>
          <w:lang w:eastAsia="ja-JP"/>
        </w:rPr>
        <w:t xml:space="preserve">Cross-Border </w:t>
      </w:r>
      <w:r w:rsidRPr="00CA077A">
        <w:rPr>
          <w:rFonts w:ascii="Courier New" w:eastAsia="SimSun" w:hAnsi="Courier New" w:cs="Courier New"/>
          <w:lang w:eastAsia="zh-CN"/>
        </w:rPr>
        <w:t xml:space="preserve">Trade in Services) </w:t>
      </w:r>
    </w:p>
    <w:p w:rsidR="00CA077A" w:rsidRPr="00CA077A" w:rsidRDefault="00CA077A" w:rsidP="00CA077A">
      <w:pPr>
        <w:jc w:val="center"/>
        <w:rPr>
          <w:rFonts w:ascii="Courier New" w:eastAsia="SimSun" w:hAnsi="Courier New" w:cs="Courier New"/>
          <w:lang w:eastAsia="zh-CN"/>
        </w:rPr>
      </w:pPr>
      <w:r w:rsidRPr="00CA077A">
        <w:rPr>
          <w:rFonts w:ascii="Courier New" w:eastAsia="SimSun" w:hAnsi="Courier New" w:cs="Courier New"/>
          <w:lang w:eastAsia="zh-CN"/>
        </w:rPr>
        <w:t xml:space="preserve">NON-CONFORMING MEASURES RELATING TO PARAGRAPH </w:t>
      </w:r>
      <w:r w:rsidR="009117AF">
        <w:rPr>
          <w:rFonts w:ascii="Courier New" w:hAnsi="Courier New" w:cs="Courier New" w:hint="eastAsia"/>
          <w:lang w:eastAsia="ja-JP"/>
        </w:rPr>
        <w:t>[1</w:t>
      </w:r>
      <w:r w:rsidR="0079320A">
        <w:rPr>
          <w:rFonts w:ascii="Courier New" w:hAnsi="Courier New" w:cs="Courier New" w:hint="eastAsia"/>
          <w:lang w:eastAsia="ja-JP"/>
        </w:rPr>
        <w:t>]</w:t>
      </w:r>
      <w:r w:rsidRPr="00CA077A">
        <w:rPr>
          <w:rFonts w:ascii="Courier New" w:eastAsia="SimSun" w:hAnsi="Courier New" w:cs="Courier New"/>
          <w:lang w:eastAsia="zh-CN"/>
        </w:rPr>
        <w:t xml:space="preserve"> OF ARTICLE </w:t>
      </w:r>
      <w:r w:rsidR="0054423F">
        <w:rPr>
          <w:rFonts w:ascii="Courier New" w:hAnsi="Courier New" w:cs="Courier New" w:hint="eastAsia"/>
          <w:lang w:eastAsia="ja-JP"/>
        </w:rPr>
        <w:t>[X.7]</w:t>
      </w:r>
    </w:p>
    <w:p w:rsidR="00CA077A" w:rsidRPr="00CA077A" w:rsidRDefault="00CA077A" w:rsidP="00CA077A">
      <w:pPr>
        <w:rPr>
          <w:rFonts w:ascii="Courier New" w:eastAsia="SimSun" w:hAnsi="Courier New" w:cs="Courier New"/>
          <w:lang w:eastAsia="zh-CN"/>
        </w:rPr>
      </w:pPr>
    </w:p>
    <w:p w:rsidR="00CA077A" w:rsidRPr="00CA077A" w:rsidRDefault="00CA077A" w:rsidP="00CA077A">
      <w:pPr>
        <w:widowControl w:val="0"/>
        <w:tabs>
          <w:tab w:val="left" w:pos="567"/>
        </w:tabs>
        <w:jc w:val="center"/>
        <w:rPr>
          <w:rFonts w:ascii="Courier New" w:eastAsia="ＭＳ ゴシック" w:hAnsi="Courier New"/>
          <w:kern w:val="2"/>
          <w:lang w:eastAsia="ja-JP"/>
        </w:rPr>
      </w:pPr>
      <w:r w:rsidRPr="00CA077A">
        <w:rPr>
          <w:rFonts w:ascii="Courier New" w:eastAsia="ＭＳ ゴシック" w:hAnsi="Courier New" w:hint="eastAsia"/>
          <w:kern w:val="2"/>
          <w:lang w:eastAsia="ja-JP"/>
        </w:rPr>
        <w:t xml:space="preserve">PART </w:t>
      </w:r>
      <w:r w:rsidR="00603E30">
        <w:rPr>
          <w:rFonts w:ascii="Courier New" w:eastAsia="ＭＳ ゴシック" w:hAnsi="Courier New" w:hint="eastAsia"/>
          <w:kern w:val="2"/>
          <w:lang w:eastAsia="ja-JP"/>
        </w:rPr>
        <w:t>1</w:t>
      </w:r>
      <w:r w:rsidRPr="00CA077A">
        <w:rPr>
          <w:rFonts w:ascii="Courier New" w:eastAsia="ＭＳ ゴシック" w:hAnsi="Courier New" w:hint="eastAsia"/>
          <w:kern w:val="2"/>
          <w:lang w:eastAsia="ja-JP"/>
        </w:rPr>
        <w:t xml:space="preserve"> </w:t>
      </w:r>
    </w:p>
    <w:p w:rsidR="00CA077A" w:rsidRPr="00CA077A" w:rsidRDefault="00CA077A" w:rsidP="00CA077A">
      <w:pPr>
        <w:widowControl w:val="0"/>
        <w:tabs>
          <w:tab w:val="left" w:pos="567"/>
        </w:tabs>
        <w:jc w:val="center"/>
        <w:rPr>
          <w:rFonts w:ascii="Courier New" w:eastAsia="ＭＳ ゴシック" w:hAnsi="Courier New"/>
          <w:kern w:val="2"/>
          <w:lang w:eastAsia="ja-JP"/>
        </w:rPr>
      </w:pPr>
      <w:r w:rsidRPr="00CA077A">
        <w:rPr>
          <w:rFonts w:ascii="Courier New" w:eastAsia="ＭＳ ゴシック" w:hAnsi="Courier New" w:hint="eastAsia"/>
          <w:kern w:val="2"/>
          <w:lang w:eastAsia="ja-JP"/>
        </w:rPr>
        <w:t>SCHEDULE OF JAPAN</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jc w:val="center"/>
        <w:rPr>
          <w:rFonts w:ascii="Courier New" w:eastAsia="ＭＳ ゴシック" w:hAnsi="Courier New"/>
          <w:kern w:val="2"/>
          <w:lang w:eastAsia="ja-JP"/>
        </w:rPr>
      </w:pPr>
      <w:r w:rsidRPr="00CA077A">
        <w:rPr>
          <w:rFonts w:ascii="Courier New" w:eastAsia="ＭＳ ゴシック" w:hAnsi="Courier New" w:hint="eastAsia"/>
          <w:kern w:val="2"/>
          <w:lang w:eastAsia="ja-JP"/>
        </w:rPr>
        <w:t>Section 1</w:t>
      </w:r>
    </w:p>
    <w:p w:rsidR="00CA077A" w:rsidRPr="00CA077A" w:rsidRDefault="00CA077A" w:rsidP="00CA077A">
      <w:pPr>
        <w:widowControl w:val="0"/>
        <w:tabs>
          <w:tab w:val="left" w:pos="567"/>
        </w:tabs>
        <w:jc w:val="center"/>
        <w:rPr>
          <w:rFonts w:ascii="Courier New" w:eastAsia="ＭＳ ゴシック" w:hAnsi="Courier New"/>
          <w:kern w:val="2"/>
          <w:lang w:eastAsia="ja-JP"/>
        </w:rPr>
      </w:pPr>
      <w:r w:rsidRPr="00CA077A">
        <w:rPr>
          <w:rFonts w:ascii="Courier New" w:eastAsia="ＭＳ ゴシック" w:hAnsi="Courier New" w:hint="eastAsia"/>
          <w:kern w:val="2"/>
          <w:lang w:eastAsia="ja-JP"/>
        </w:rPr>
        <w:t>Notes for Section 2</w:t>
      </w:r>
    </w:p>
    <w:p w:rsidR="00CA077A" w:rsidRPr="00CA077A" w:rsidRDefault="00CA077A" w:rsidP="00CA077A">
      <w:pPr>
        <w:widowControl w:val="0"/>
        <w:tabs>
          <w:tab w:val="left" w:pos="567"/>
        </w:tabs>
        <w:jc w:val="center"/>
        <w:rPr>
          <w:rFonts w:ascii="Courier New" w:eastAsia="ＭＳ ゴシック" w:hAnsi="Courier New"/>
          <w:kern w:val="2"/>
          <w:lang w:eastAsia="ja-JP"/>
        </w:rPr>
      </w:pPr>
    </w:p>
    <w:p w:rsidR="00CA077A" w:rsidRDefault="00CA077A" w:rsidP="00CA077A">
      <w:pPr>
        <w:widowControl w:val="0"/>
        <w:tabs>
          <w:tab w:val="left" w:pos="567"/>
        </w:tabs>
        <w:rPr>
          <w:rFonts w:ascii="Courier New" w:eastAsia="ＭＳ ゴシック" w:hAnsi="Courier New"/>
          <w:kern w:val="2"/>
          <w:lang w:eastAsia="ja-JP"/>
        </w:rPr>
      </w:pPr>
    </w:p>
    <w:p w:rsidR="006A7A64" w:rsidRDefault="006A7A64" w:rsidP="00CA077A">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 xml:space="preserve">Drafting Note: Japan reserves the right to add, modify or withdraw the offer in this Annex on </w:t>
      </w:r>
      <w:r w:rsidR="009117AF">
        <w:rPr>
          <w:rFonts w:ascii="Courier New" w:eastAsia="ＭＳ ゴシック" w:hAnsi="Courier New" w:hint="eastAsia"/>
          <w:kern w:val="2"/>
          <w:lang w:eastAsia="ja-JP"/>
        </w:rPr>
        <w:t>r</w:t>
      </w:r>
      <w:r>
        <w:rPr>
          <w:rFonts w:ascii="Courier New" w:eastAsia="ＭＳ ゴシック" w:hAnsi="Courier New" w:hint="eastAsia"/>
          <w:kern w:val="2"/>
          <w:lang w:eastAsia="ja-JP"/>
        </w:rPr>
        <w:t>eservations in total or partially, and to make any change to this offer at any time before the conclusion of the negotiations.</w:t>
      </w:r>
      <w:r w:rsidR="009117AF">
        <w:rPr>
          <w:rFonts w:ascii="Courier New" w:eastAsia="ＭＳ ゴシック" w:hAnsi="Courier New" w:hint="eastAsia"/>
          <w:kern w:val="2"/>
          <w:lang w:eastAsia="ja-JP"/>
        </w:rPr>
        <w:t xml:space="preserve"> This initial offer does not include reservations for investments, mode 3 and financial services.</w:t>
      </w:r>
      <w:r w:rsidR="009117AF" w:rsidRPr="009117AF">
        <w:t xml:space="preserve"> </w:t>
      </w:r>
      <w:r w:rsidR="009117AF" w:rsidRPr="009117AF">
        <w:rPr>
          <w:rFonts w:ascii="Courier New" w:eastAsia="ＭＳ ゴシック" w:hAnsi="Courier New"/>
          <w:kern w:val="2"/>
          <w:lang w:eastAsia="ja-JP"/>
        </w:rPr>
        <w:t xml:space="preserve">The reservations are based on the draft text of “Chapter on Cross-Border Trade in Services” (latest draft </w:t>
      </w:r>
      <w:r w:rsidR="00605FF7">
        <w:rPr>
          <w:rFonts w:ascii="Courier New" w:eastAsia="ＭＳ ゴシック" w:hAnsi="Courier New" w:hint="eastAsia"/>
          <w:kern w:val="2"/>
          <w:lang w:eastAsia="ja-JP"/>
        </w:rPr>
        <w:t>04</w:t>
      </w:r>
      <w:r w:rsidR="009117AF" w:rsidRPr="009117AF">
        <w:rPr>
          <w:rFonts w:ascii="Courier New" w:eastAsia="ＭＳ ゴシック" w:hAnsi="Courier New"/>
          <w:kern w:val="2"/>
          <w:lang w:eastAsia="ja-JP"/>
        </w:rPr>
        <w:t>/201</w:t>
      </w:r>
      <w:r w:rsidR="00B96C2B">
        <w:rPr>
          <w:rFonts w:ascii="Courier New" w:eastAsia="ＭＳ ゴシック" w:hAnsi="Courier New" w:hint="eastAsia"/>
          <w:kern w:val="2"/>
          <w:lang w:eastAsia="ja-JP"/>
        </w:rPr>
        <w:t>7</w:t>
      </w:r>
      <w:r w:rsidR="009117AF" w:rsidRPr="009117AF">
        <w:rPr>
          <w:rFonts w:ascii="Courier New" w:eastAsia="ＭＳ ゴシック" w:hAnsi="Courier New"/>
          <w:kern w:val="2"/>
          <w:lang w:eastAsia="ja-JP"/>
        </w:rPr>
        <w:t>).</w:t>
      </w:r>
    </w:p>
    <w:p w:rsidR="006A7A64" w:rsidRPr="00605FF7" w:rsidRDefault="006A7A64" w:rsidP="00CA077A">
      <w:pPr>
        <w:widowControl w:val="0"/>
        <w:tabs>
          <w:tab w:val="left" w:pos="567"/>
        </w:tabs>
        <w:rPr>
          <w:rFonts w:ascii="Courier New" w:eastAsia="ＭＳ ゴシック" w:hAnsi="Courier New"/>
          <w:kern w:val="2"/>
          <w:lang w:eastAsia="ja-JP"/>
        </w:rPr>
      </w:pPr>
    </w:p>
    <w:p w:rsidR="006A7A64" w:rsidRPr="006A7A64" w:rsidRDefault="006A7A64"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rPr>
          <w:rFonts w:ascii="Courier New" w:eastAsia="ＭＳ ゴシック" w:hAnsi="Courier New"/>
          <w:kern w:val="2"/>
          <w:lang w:eastAsia="ja-JP"/>
        </w:rPr>
      </w:pPr>
      <w:r w:rsidRPr="00CA077A">
        <w:rPr>
          <w:rFonts w:ascii="Courier New" w:eastAsia="ＭＳ ゴシック" w:hAnsi="Courier New"/>
          <w:kern w:val="2"/>
          <w:lang w:eastAsia="ja-JP"/>
        </w:rPr>
        <w:t>1.</w:t>
      </w:r>
      <w:r w:rsidRPr="00CA077A">
        <w:rPr>
          <w:rFonts w:ascii="Courier New" w:eastAsia="ＭＳ ゴシック" w:hAnsi="Courier New" w:hint="eastAsia"/>
          <w:kern w:val="2"/>
          <w:lang w:eastAsia="ja-JP"/>
        </w:rPr>
        <w:tab/>
        <w:t>Section 2 of the Schedule of Japan sets out, in accordance with Articl</w:t>
      </w:r>
      <w:r w:rsidR="00BB1892">
        <w:rPr>
          <w:rFonts w:ascii="Courier New" w:eastAsia="ＭＳ ゴシック" w:hAnsi="Courier New" w:hint="eastAsia"/>
          <w:kern w:val="2"/>
          <w:lang w:eastAsia="ja-JP"/>
        </w:rPr>
        <w:t xml:space="preserve">e </w:t>
      </w:r>
      <w:r w:rsidR="0079320A">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.7</w:t>
      </w:r>
      <w:r w:rsidR="0079320A">
        <w:rPr>
          <w:rFonts w:ascii="Courier New" w:eastAsia="ＭＳ ゴシック" w:hAnsi="Courier New" w:hint="eastAsia"/>
          <w:kern w:val="2"/>
          <w:lang w:eastAsia="ja-JP"/>
        </w:rPr>
        <w:t>]</w:t>
      </w:r>
      <w:r w:rsidR="00BB1892">
        <w:rPr>
          <w:rFonts w:ascii="Courier New" w:eastAsia="ＭＳ ゴシック" w:hAnsi="Courier New" w:hint="eastAsia"/>
          <w:kern w:val="2"/>
          <w:lang w:eastAsia="ja-JP"/>
        </w:rPr>
        <w:t xml:space="preserve"> (</w:t>
      </w:r>
      <w:r w:rsidR="00DC02F2">
        <w:rPr>
          <w:rFonts w:ascii="Courier New" w:eastAsia="ＭＳ ゴシック" w:hAnsi="Courier New" w:hint="eastAsia"/>
          <w:kern w:val="2"/>
          <w:lang w:eastAsia="ja-JP"/>
        </w:rPr>
        <w:t xml:space="preserve">Cross-Border </w:t>
      </w:r>
      <w:r w:rsidR="00BB1892">
        <w:rPr>
          <w:rFonts w:ascii="Courier New" w:eastAsia="ＭＳ ゴシック" w:hAnsi="Courier New" w:hint="eastAsia"/>
          <w:kern w:val="2"/>
          <w:lang w:eastAsia="ja-JP"/>
        </w:rPr>
        <w:t xml:space="preserve">Trade in Services </w:t>
      </w:r>
      <w:r w:rsidR="00BB1892">
        <w:rPr>
          <w:rFonts w:ascii="Courier New" w:eastAsia="ＭＳ ゴシック" w:hAnsi="Courier New"/>
          <w:kern w:val="2"/>
          <w:lang w:eastAsia="ja-JP"/>
        </w:rPr>
        <w:t>–</w:t>
      </w:r>
      <w:r w:rsidR="00BB1892">
        <w:rPr>
          <w:rFonts w:ascii="Courier New" w:eastAsia="ＭＳ ゴシック" w:hAnsi="Courier New" w:hint="eastAsia"/>
          <w:kern w:val="2"/>
          <w:lang w:eastAsia="ja-JP"/>
        </w:rPr>
        <w:t xml:space="preserve"> Non</w:t>
      </w:r>
      <w:r w:rsidR="00BB1892">
        <w:rPr>
          <w:rFonts w:ascii="Courier New" w:eastAsia="ＭＳ ゴシック" w:hAnsi="Courier New"/>
          <w:kern w:val="2"/>
          <w:lang w:eastAsia="ja-JP"/>
        </w:rPr>
        <w:noBreakHyphen/>
      </w:r>
      <w:r w:rsidRPr="00CA077A">
        <w:rPr>
          <w:rFonts w:ascii="Courier New" w:eastAsia="ＭＳ ゴシック" w:hAnsi="Courier New"/>
          <w:kern w:val="2"/>
          <w:lang w:eastAsia="ja-JP"/>
        </w:rPr>
        <w:t>C</w:t>
      </w:r>
      <w:r w:rsidRPr="00CA077A">
        <w:rPr>
          <w:rFonts w:ascii="Courier New" w:eastAsia="ＭＳ ゴシック" w:hAnsi="Courier New" w:hint="eastAsia"/>
          <w:kern w:val="2"/>
          <w:lang w:eastAsia="ja-JP"/>
        </w:rPr>
        <w:t>onforming Measur</w:t>
      </w:r>
      <w:r w:rsidR="00BB1892">
        <w:rPr>
          <w:rFonts w:ascii="Courier New" w:eastAsia="ＭＳ ゴシック" w:hAnsi="Courier New" w:hint="eastAsia"/>
          <w:kern w:val="2"/>
          <w:lang w:eastAsia="ja-JP"/>
        </w:rPr>
        <w:t>es)</w:t>
      </w:r>
      <w:r w:rsidRPr="00CA077A">
        <w:rPr>
          <w:rFonts w:ascii="Courier New" w:eastAsia="ＭＳ ゴシック" w:hAnsi="Courier New" w:hint="eastAsia"/>
          <w:kern w:val="2"/>
          <w:lang w:eastAsia="ja-JP"/>
        </w:rPr>
        <w:t>, the reservations taken by Japan with respect to existing measures that do not conform with obligations imposed by:</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hint="eastAsia"/>
          <w:kern w:val="2"/>
          <w:lang w:eastAsia="ja-JP"/>
        </w:rPr>
        <w:t>(a)</w:t>
      </w:r>
      <w:r w:rsidRPr="00CA077A">
        <w:rPr>
          <w:rFonts w:ascii="Courier New" w:eastAsia="ＭＳ ゴシック" w:hAnsi="Courier New" w:hint="eastAsia"/>
          <w:kern w:val="2"/>
          <w:lang w:eastAsia="ja-JP"/>
        </w:rPr>
        <w:tab/>
        <w:t xml:space="preserve">Article </w:t>
      </w:r>
      <w:r w:rsidR="0079320A">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.3</w:t>
      </w:r>
      <w:r w:rsidR="0079320A">
        <w:rPr>
          <w:rFonts w:ascii="Courier New" w:eastAsia="ＭＳ ゴシック" w:hAnsi="Courier New" w:hint="eastAsia"/>
          <w:kern w:val="2"/>
          <w:lang w:eastAsia="ja-JP"/>
        </w:rPr>
        <w:t>]</w:t>
      </w:r>
      <w:r w:rsidRPr="00CA077A">
        <w:rPr>
          <w:rFonts w:ascii="Courier New" w:eastAsia="ＭＳ ゴシック" w:hAnsi="Courier New" w:hint="eastAsia"/>
          <w:kern w:val="2"/>
          <w:lang w:eastAsia="ja-JP"/>
        </w:rPr>
        <w:t xml:space="preserve"> (</w:t>
      </w:r>
      <w:r w:rsidR="00DC02F2">
        <w:rPr>
          <w:rFonts w:ascii="Courier New" w:eastAsia="ＭＳ ゴシック" w:hAnsi="Courier New" w:hint="eastAsia"/>
          <w:kern w:val="2"/>
          <w:lang w:eastAsia="ja-JP"/>
        </w:rPr>
        <w:t xml:space="preserve">Cross-Border </w:t>
      </w:r>
      <w:r w:rsidRPr="00CA077A">
        <w:rPr>
          <w:rFonts w:ascii="Courier New" w:eastAsia="ＭＳ ゴシック" w:hAnsi="Courier New" w:hint="eastAsia"/>
          <w:kern w:val="2"/>
          <w:lang w:eastAsia="ja-JP"/>
        </w:rPr>
        <w:t>Trade in Services - Market Access);</w:t>
      </w:r>
    </w:p>
    <w:p w:rsidR="00CA077A" w:rsidRPr="0079320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hint="eastAsia"/>
          <w:kern w:val="2"/>
          <w:lang w:eastAsia="ja-JP"/>
        </w:rPr>
        <w:t>(b)</w:t>
      </w:r>
      <w:r w:rsidRPr="00CA077A">
        <w:rPr>
          <w:rFonts w:ascii="Courier New" w:eastAsia="ＭＳ ゴシック" w:hAnsi="Courier New" w:hint="eastAsia"/>
          <w:kern w:val="2"/>
          <w:lang w:eastAsia="ja-JP"/>
        </w:rPr>
        <w:tab/>
        <w:t xml:space="preserve">Article </w:t>
      </w:r>
      <w:r w:rsidR="0079320A">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.4</w:t>
      </w:r>
      <w:r w:rsidR="0079320A">
        <w:rPr>
          <w:rFonts w:ascii="Courier New" w:eastAsia="ＭＳ ゴシック" w:hAnsi="Courier New" w:hint="eastAsia"/>
          <w:kern w:val="2"/>
          <w:lang w:eastAsia="ja-JP"/>
        </w:rPr>
        <w:t>]</w:t>
      </w:r>
      <w:r w:rsidRPr="00CA077A">
        <w:rPr>
          <w:rFonts w:ascii="Courier New" w:eastAsia="ＭＳ ゴシック" w:hAnsi="Courier New" w:hint="eastAsia"/>
          <w:kern w:val="2"/>
          <w:lang w:eastAsia="ja-JP"/>
        </w:rPr>
        <w:t xml:space="preserve"> (</w:t>
      </w:r>
      <w:r w:rsidR="00DC02F2">
        <w:rPr>
          <w:rFonts w:ascii="Courier New" w:eastAsia="ＭＳ ゴシック" w:hAnsi="Courier New" w:hint="eastAsia"/>
          <w:kern w:val="2"/>
          <w:lang w:eastAsia="ja-JP"/>
        </w:rPr>
        <w:t xml:space="preserve">Cross-Border </w:t>
      </w:r>
      <w:r w:rsidRPr="00CA077A">
        <w:rPr>
          <w:rFonts w:ascii="Courier New" w:eastAsia="ＭＳ ゴシック" w:hAnsi="Courier New" w:hint="eastAsia"/>
          <w:kern w:val="2"/>
          <w:lang w:eastAsia="ja-JP"/>
        </w:rPr>
        <w:t>Trade in Services - National Treatment);</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hint="eastAsia"/>
          <w:kern w:val="2"/>
          <w:lang w:eastAsia="ja-JP"/>
        </w:rPr>
        <w:t>(c)</w:t>
      </w:r>
      <w:r w:rsidRPr="00CA077A">
        <w:rPr>
          <w:rFonts w:ascii="Courier New" w:eastAsia="ＭＳ ゴシック" w:hAnsi="Courier New" w:hint="eastAsia"/>
          <w:kern w:val="2"/>
          <w:lang w:eastAsia="ja-JP"/>
        </w:rPr>
        <w:tab/>
        <w:t xml:space="preserve">Article </w:t>
      </w:r>
      <w:r w:rsidR="0079320A">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.5</w:t>
      </w:r>
      <w:r w:rsidR="0079320A">
        <w:rPr>
          <w:rFonts w:ascii="Courier New" w:eastAsia="ＭＳ ゴシック" w:hAnsi="Courier New" w:hint="eastAsia"/>
          <w:kern w:val="2"/>
          <w:lang w:eastAsia="ja-JP"/>
        </w:rPr>
        <w:t>]</w:t>
      </w:r>
      <w:r w:rsidRPr="00CA077A">
        <w:rPr>
          <w:rFonts w:ascii="Courier New" w:eastAsia="ＭＳ ゴシック" w:hAnsi="Courier New" w:hint="eastAsia"/>
          <w:kern w:val="2"/>
          <w:lang w:eastAsia="ja-JP"/>
        </w:rPr>
        <w:t xml:space="preserve"> (</w:t>
      </w:r>
      <w:r w:rsidR="00DC02F2">
        <w:rPr>
          <w:rFonts w:ascii="Courier New" w:eastAsia="ＭＳ ゴシック" w:hAnsi="Courier New" w:hint="eastAsia"/>
          <w:kern w:val="2"/>
          <w:lang w:eastAsia="ja-JP"/>
        </w:rPr>
        <w:t xml:space="preserve">Cross-Border </w:t>
      </w:r>
      <w:r w:rsidRPr="00CA077A">
        <w:rPr>
          <w:rFonts w:ascii="Courier New" w:eastAsia="ＭＳ ゴシック" w:hAnsi="Courier New" w:hint="eastAsia"/>
          <w:kern w:val="2"/>
          <w:lang w:eastAsia="ja-JP"/>
        </w:rPr>
        <w:t>Trade in Services - Most-Favoured-Nation Treatment</w:t>
      </w:r>
      <w:proofErr w:type="gramStart"/>
      <w:r w:rsidRPr="00CA077A">
        <w:rPr>
          <w:rFonts w:ascii="Courier New" w:eastAsia="ＭＳ ゴシック" w:hAnsi="Courier New" w:hint="eastAsia"/>
          <w:kern w:val="2"/>
          <w:lang w:eastAsia="ja-JP"/>
        </w:rPr>
        <w:t>) ;</w:t>
      </w:r>
      <w:proofErr w:type="gramEnd"/>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DC02F2">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hint="eastAsia"/>
          <w:kern w:val="2"/>
          <w:lang w:eastAsia="ja-JP"/>
        </w:rPr>
        <w:t>(d)</w:t>
      </w:r>
      <w:r w:rsidRPr="00CA077A">
        <w:rPr>
          <w:rFonts w:ascii="Courier New" w:eastAsia="ＭＳ ゴシック" w:hAnsi="Courier New" w:hint="eastAsia"/>
          <w:kern w:val="2"/>
          <w:lang w:eastAsia="ja-JP"/>
        </w:rPr>
        <w:tab/>
        <w:t xml:space="preserve">Article </w:t>
      </w:r>
      <w:r w:rsidR="0079320A">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.6</w:t>
      </w:r>
      <w:r w:rsidR="0079320A">
        <w:rPr>
          <w:rFonts w:ascii="Courier New" w:eastAsia="ＭＳ ゴシック" w:hAnsi="Courier New" w:hint="eastAsia"/>
          <w:kern w:val="2"/>
          <w:lang w:eastAsia="ja-JP"/>
        </w:rPr>
        <w:t>]</w:t>
      </w:r>
      <w:r w:rsidRPr="00CA077A">
        <w:rPr>
          <w:rFonts w:ascii="Courier New" w:eastAsia="ＭＳ ゴシック" w:hAnsi="Courier New" w:hint="eastAsia"/>
          <w:kern w:val="2"/>
          <w:lang w:eastAsia="ja-JP"/>
        </w:rPr>
        <w:t xml:space="preserve"> (</w:t>
      </w:r>
      <w:r w:rsidR="00DC02F2">
        <w:rPr>
          <w:rFonts w:ascii="Courier New" w:eastAsia="ＭＳ ゴシック" w:hAnsi="Courier New" w:hint="eastAsia"/>
          <w:kern w:val="2"/>
          <w:lang w:eastAsia="ja-JP"/>
        </w:rPr>
        <w:t xml:space="preserve">Cross-Border </w:t>
      </w:r>
      <w:r w:rsidRPr="00CA077A">
        <w:rPr>
          <w:rFonts w:ascii="Courier New" w:eastAsia="ＭＳ ゴシック" w:hAnsi="Courier New" w:hint="eastAsia"/>
          <w:kern w:val="2"/>
          <w:lang w:eastAsia="ja-JP"/>
        </w:rPr>
        <w:t>Trade in Services - Local Presence).</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rPr>
          <w:rFonts w:ascii="Courier New" w:eastAsia="ＭＳ ゴシック" w:hAnsi="Courier New"/>
          <w:kern w:val="2"/>
          <w:lang w:eastAsia="ja-JP"/>
        </w:rPr>
      </w:pPr>
      <w:r w:rsidRPr="00CA077A">
        <w:rPr>
          <w:rFonts w:ascii="Courier New" w:eastAsia="ＭＳ ゴシック" w:hAnsi="Courier New" w:hint="eastAsia"/>
          <w:kern w:val="2"/>
          <w:lang w:eastAsia="ja-JP"/>
        </w:rPr>
        <w:t>2</w:t>
      </w:r>
      <w:r w:rsidRPr="00CA077A">
        <w:rPr>
          <w:rFonts w:ascii="Courier New" w:eastAsia="ＭＳ ゴシック" w:hAnsi="Courier New"/>
          <w:kern w:val="2"/>
          <w:lang w:eastAsia="ja-JP"/>
        </w:rPr>
        <w:t>.</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Each reservation</w:t>
      </w:r>
      <w:r w:rsidRPr="00CA077A">
        <w:rPr>
          <w:rFonts w:ascii="Courier New" w:eastAsia="ＭＳ ゴシック" w:hAnsi="Courier New" w:hint="eastAsia"/>
          <w:kern w:val="2"/>
          <w:lang w:eastAsia="ja-JP"/>
        </w:rPr>
        <w:t xml:space="preserve"> </w:t>
      </w:r>
      <w:r w:rsidRPr="00CA077A">
        <w:rPr>
          <w:rFonts w:ascii="Courier New" w:eastAsia="ＭＳ ゴシック" w:hAnsi="Courier New"/>
          <w:kern w:val="2"/>
          <w:lang w:eastAsia="ja-JP"/>
        </w:rPr>
        <w:t>sets out the following elements:</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“Sector” refers to the general sector in which the reservation is taken;</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(b)</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“Sub-Sector” refers to the specific sector in which the reservation is taken;</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(c)</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 xml:space="preserve">“Industry Classification” refers, where applicable, and only for transparency purposes, </w:t>
      </w:r>
      <w:r w:rsidRPr="00CA077A">
        <w:rPr>
          <w:rFonts w:ascii="Courier New" w:eastAsia="ＭＳ ゴシック" w:hAnsi="Courier New" w:hint="eastAsia"/>
          <w:kern w:val="2"/>
          <w:lang w:eastAsia="ja-JP"/>
        </w:rPr>
        <w:t xml:space="preserve">to </w:t>
      </w:r>
      <w:r w:rsidRPr="00CA077A">
        <w:rPr>
          <w:rFonts w:ascii="Courier New" w:eastAsia="ＭＳ ゴシック" w:hAnsi="Courier New"/>
          <w:kern w:val="2"/>
          <w:lang w:eastAsia="ja-JP"/>
        </w:rPr>
        <w:t>the activity covered by the reservation according to domestic or international industry classification codes;</w:t>
      </w:r>
    </w:p>
    <w:p w:rsidR="00603E30" w:rsidRDefault="00603E30" w:rsidP="00603E30">
      <w:pPr>
        <w:rPr>
          <w:rFonts w:ascii="Courier New" w:eastAsia="ＭＳ ゴシック" w:hAnsi="Courier New"/>
          <w:kern w:val="2"/>
          <w:lang w:eastAsia="ja-JP"/>
        </w:rPr>
      </w:pPr>
    </w:p>
    <w:p w:rsidR="00CA077A" w:rsidRPr="00CA077A" w:rsidRDefault="00CA077A" w:rsidP="00603E30">
      <w:pPr>
        <w:ind w:leftChars="200" w:left="1320" w:hangingChars="350" w:hanging="840"/>
        <w:rPr>
          <w:rFonts w:ascii="Courier New" w:eastAsia="ＭＳ ゴシック" w:hAnsi="Courier New"/>
          <w:kern w:val="2"/>
          <w:lang w:eastAsia="ja-JP"/>
        </w:rPr>
      </w:pPr>
      <w:r w:rsidRPr="00CA077A">
        <w:rPr>
          <w:rFonts w:ascii="Courier New" w:eastAsia="ＭＳ ゴシック" w:hAnsi="Courier New"/>
          <w:kern w:val="2"/>
          <w:lang w:eastAsia="ja-JP"/>
        </w:rPr>
        <w:t>(d)</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“Type of Reservation” specifies the obligations referred to in paragraph 1 for which the reservation is taken;</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(e)</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“Level of Government” indicates the level of government maintaining the measure for which the reservation is taken;</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(f)</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“Measures” identifies the existing laws, regulations or other measures for which the reservation is taken. A measure cited in the “Measures” element:</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2552" w:hanging="1134"/>
        <w:rPr>
          <w:rFonts w:ascii="Courier New" w:eastAsia="ＭＳ ゴシック" w:hAnsi="Courier New"/>
          <w:kern w:val="2"/>
          <w:lang w:eastAsia="ja-JP"/>
        </w:rPr>
      </w:pPr>
      <w:r w:rsidRPr="00CA077A">
        <w:rPr>
          <w:rFonts w:ascii="Courier New" w:eastAsia="ＭＳ ゴシック" w:hAnsi="Courier New"/>
          <w:kern w:val="2"/>
          <w:lang w:eastAsia="ja-JP"/>
        </w:rPr>
        <w:t>(</w:t>
      </w:r>
      <w:proofErr w:type="spellStart"/>
      <w:r w:rsidRPr="00CA077A">
        <w:rPr>
          <w:rFonts w:ascii="Courier New" w:eastAsia="ＭＳ ゴシック" w:hAnsi="Courier New"/>
          <w:kern w:val="2"/>
          <w:lang w:eastAsia="ja-JP"/>
        </w:rPr>
        <w:t>i</w:t>
      </w:r>
      <w:proofErr w:type="spellEnd"/>
      <w:r w:rsidRPr="00CA077A">
        <w:rPr>
          <w:rFonts w:ascii="Courier New" w:eastAsia="ＭＳ ゴシック" w:hAnsi="Courier New"/>
          <w:kern w:val="2"/>
          <w:lang w:eastAsia="ja-JP"/>
        </w:rPr>
        <w:t>)</w:t>
      </w:r>
      <w:r w:rsidRPr="00CA077A">
        <w:rPr>
          <w:rFonts w:ascii="Courier New" w:eastAsia="ＭＳ ゴシック" w:hAnsi="Courier New"/>
          <w:kern w:val="2"/>
          <w:lang w:eastAsia="ja-JP"/>
        </w:rPr>
        <w:tab/>
        <w:t>means the measure as amended, continued, or renewed as of the date of entry into force of this Agreement</w:t>
      </w:r>
      <w:r w:rsidRPr="00CA077A">
        <w:rPr>
          <w:rFonts w:ascii="Courier New" w:eastAsia="ＭＳ ゴシック" w:hAnsi="Courier New" w:hint="eastAsia"/>
          <w:kern w:val="2"/>
          <w:lang w:eastAsia="ja-JP"/>
        </w:rPr>
        <w:t>;</w:t>
      </w:r>
      <w:r w:rsidRPr="00CA077A">
        <w:rPr>
          <w:rFonts w:ascii="Courier New" w:eastAsia="ＭＳ ゴシック" w:hAnsi="Courier New"/>
          <w:kern w:val="2"/>
          <w:lang w:eastAsia="ja-JP"/>
        </w:rPr>
        <w:t xml:space="preserve"> and</w:t>
      </w:r>
    </w:p>
    <w:p w:rsidR="00CA077A" w:rsidRPr="00CA077A" w:rsidRDefault="00CA077A" w:rsidP="00CA077A">
      <w:pPr>
        <w:widowControl w:val="0"/>
        <w:tabs>
          <w:tab w:val="left" w:pos="567"/>
        </w:tabs>
        <w:ind w:left="2552" w:hanging="1134"/>
        <w:rPr>
          <w:rFonts w:ascii="Courier New" w:eastAsia="ＭＳ ゴシック" w:hAnsi="Courier New"/>
          <w:kern w:val="2"/>
          <w:lang w:eastAsia="ja-JP"/>
        </w:rPr>
      </w:pPr>
    </w:p>
    <w:p w:rsidR="00CA077A" w:rsidRPr="00CA077A" w:rsidRDefault="00CA077A" w:rsidP="00CA077A">
      <w:pPr>
        <w:widowControl w:val="0"/>
        <w:tabs>
          <w:tab w:val="left" w:pos="567"/>
        </w:tabs>
        <w:ind w:left="2552" w:hanging="1134"/>
        <w:rPr>
          <w:rFonts w:ascii="Courier New" w:eastAsia="ＭＳ ゴシック" w:hAnsi="Courier New"/>
          <w:kern w:val="2"/>
          <w:lang w:eastAsia="ja-JP"/>
        </w:rPr>
      </w:pPr>
      <w:r w:rsidRPr="00CA077A">
        <w:rPr>
          <w:rFonts w:ascii="Courier New" w:eastAsia="ＭＳ ゴシック" w:hAnsi="Courier New"/>
          <w:kern w:val="2"/>
          <w:lang w:eastAsia="ja-JP"/>
        </w:rPr>
        <w:t>(ii)</w:t>
      </w:r>
      <w:r w:rsidRPr="00CA077A">
        <w:rPr>
          <w:rFonts w:ascii="Courier New" w:eastAsia="ＭＳ ゴシック" w:hAnsi="Courier New"/>
          <w:kern w:val="2"/>
          <w:lang w:eastAsia="ja-JP"/>
        </w:rPr>
        <w:tab/>
      </w:r>
      <w:proofErr w:type="gramStart"/>
      <w:r w:rsidRPr="00CA077A">
        <w:rPr>
          <w:rFonts w:ascii="Courier New" w:eastAsia="ＭＳ ゴシック" w:hAnsi="Courier New"/>
          <w:kern w:val="2"/>
          <w:lang w:eastAsia="ja-JP"/>
        </w:rPr>
        <w:t>includes</w:t>
      </w:r>
      <w:proofErr w:type="gramEnd"/>
      <w:r w:rsidRPr="00CA077A">
        <w:rPr>
          <w:rFonts w:ascii="Courier New" w:eastAsia="ＭＳ ゴシック" w:hAnsi="Courier New"/>
          <w:kern w:val="2"/>
          <w:lang w:eastAsia="ja-JP"/>
        </w:rPr>
        <w:t xml:space="preserve"> any subordinate measure adopted or maintained under the authority of and consistent with the measure; and</w:t>
      </w: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r w:rsidRPr="00CA077A">
        <w:rPr>
          <w:rFonts w:ascii="Courier New" w:eastAsia="ＭＳ ゴシック" w:hAnsi="Courier New"/>
          <w:kern w:val="2"/>
          <w:lang w:eastAsia="ja-JP"/>
        </w:rPr>
        <w:t>(g)</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“Description” sets out, with regard to the obligations referred to in paragraph 1, the non</w:t>
      </w:r>
      <w:r w:rsidRPr="00CA077A">
        <w:rPr>
          <w:rFonts w:ascii="Courier New" w:eastAsia="ＭＳ ゴシック" w:hAnsi="Courier New" w:hint="eastAsia"/>
          <w:kern w:val="2"/>
          <w:lang w:eastAsia="ja-JP"/>
        </w:rPr>
        <w:t>-</w:t>
      </w:r>
      <w:r w:rsidRPr="00CA077A">
        <w:rPr>
          <w:rFonts w:ascii="Courier New" w:eastAsia="ＭＳ ゴシック" w:hAnsi="Courier New"/>
          <w:kern w:val="2"/>
          <w:lang w:eastAsia="ja-JP"/>
        </w:rPr>
        <w:t>conforming aspects of the existing measures for which the reservation is taken.</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rPr>
          <w:rFonts w:ascii="Courier New" w:eastAsia="ＭＳ ゴシック" w:hAnsi="Courier New"/>
          <w:kern w:val="2"/>
          <w:lang w:eastAsia="ja-JP"/>
        </w:rPr>
      </w:pPr>
      <w:r w:rsidRPr="00CA077A">
        <w:rPr>
          <w:rFonts w:ascii="Courier New" w:eastAsia="ＭＳ ゴシック" w:hAnsi="Courier New" w:hint="eastAsia"/>
          <w:kern w:val="2"/>
          <w:lang w:eastAsia="ja-JP"/>
        </w:rPr>
        <w:t>3</w:t>
      </w:r>
      <w:r w:rsidRPr="00CA077A">
        <w:rPr>
          <w:rFonts w:ascii="Courier New" w:eastAsia="ＭＳ ゴシック" w:hAnsi="Courier New"/>
          <w:kern w:val="2"/>
          <w:lang w:eastAsia="ja-JP"/>
        </w:rPr>
        <w:t>.</w:t>
      </w:r>
      <w:r w:rsidRPr="00CA077A">
        <w:rPr>
          <w:rFonts w:ascii="Courier New" w:eastAsia="ＭＳ ゴシック" w:hAnsi="Courier New" w:hint="eastAsia"/>
          <w:kern w:val="2"/>
          <w:lang w:eastAsia="ja-JP"/>
        </w:rPr>
        <w:tab/>
      </w:r>
      <w:r w:rsidRPr="00CA077A">
        <w:rPr>
          <w:rFonts w:ascii="Courier New" w:eastAsia="ＭＳ ゴシック" w:hAnsi="Courier New"/>
          <w:kern w:val="2"/>
          <w:lang w:eastAsia="ja-JP"/>
        </w:rPr>
        <w:t xml:space="preserve">In the interpretation of a reservation, all elements of the reservation shall be considered. A reservation shall be interpreted in the light of the relevant provisions of the </w:t>
      </w:r>
      <w:r w:rsidRPr="00CA077A">
        <w:rPr>
          <w:rFonts w:ascii="Courier New" w:eastAsia="ＭＳ ゴシック" w:hAnsi="Courier New" w:hint="eastAsia"/>
          <w:kern w:val="2"/>
          <w:lang w:eastAsia="ja-JP"/>
        </w:rPr>
        <w:t>Chapter</w:t>
      </w:r>
      <w:r w:rsidRPr="00CA077A">
        <w:rPr>
          <w:rFonts w:ascii="Courier New" w:eastAsia="ＭＳ ゴシック" w:hAnsi="Courier New"/>
          <w:kern w:val="2"/>
          <w:lang w:eastAsia="ja-JP"/>
        </w:rPr>
        <w:t xml:space="preserve"> against which the reservation is taken, and the “Measures” element shall prevail over all </w:t>
      </w:r>
      <w:r w:rsidRPr="00CA077A">
        <w:rPr>
          <w:rFonts w:ascii="Courier New" w:eastAsia="ＭＳ ゴシック" w:hAnsi="Courier New" w:hint="eastAsia"/>
          <w:kern w:val="2"/>
          <w:lang w:eastAsia="ja-JP"/>
        </w:rPr>
        <w:t xml:space="preserve">the </w:t>
      </w:r>
      <w:r w:rsidRPr="00CA077A">
        <w:rPr>
          <w:rFonts w:ascii="Courier New" w:eastAsia="ＭＳ ゴシック" w:hAnsi="Courier New"/>
          <w:kern w:val="2"/>
          <w:lang w:eastAsia="ja-JP"/>
        </w:rPr>
        <w:t>other elements.</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CA077A" w:rsidP="00CA077A">
      <w:pPr>
        <w:widowControl w:val="0"/>
        <w:tabs>
          <w:tab w:val="left" w:pos="567"/>
        </w:tabs>
        <w:ind w:left="1418" w:hanging="851"/>
        <w:rPr>
          <w:rFonts w:ascii="Courier New" w:eastAsia="ＭＳ ゴシック" w:hAnsi="Courier New"/>
          <w:kern w:val="2"/>
          <w:lang w:eastAsia="ja-JP"/>
        </w:rPr>
      </w:pP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6A7A64" w:rsidP="00CA077A">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4</w:t>
      </w:r>
      <w:r w:rsidR="00CA077A" w:rsidRPr="00CA077A">
        <w:rPr>
          <w:rFonts w:ascii="Courier New" w:eastAsia="ＭＳ ゴシック" w:hAnsi="Courier New" w:hint="eastAsia"/>
          <w:kern w:val="2"/>
          <w:lang w:eastAsia="ja-JP"/>
        </w:rPr>
        <w:t>.</w:t>
      </w:r>
      <w:r w:rsidR="00CA077A" w:rsidRPr="00CA077A">
        <w:rPr>
          <w:rFonts w:ascii="Courier New" w:eastAsia="ＭＳ ゴシック" w:hAnsi="Courier New" w:hint="eastAsia"/>
          <w:kern w:val="2"/>
          <w:lang w:eastAsia="ja-JP"/>
        </w:rPr>
        <w:tab/>
        <w:t xml:space="preserve">With respect to air transport services, measures affecting traffic rights or measures affecting services directly related to the exercise of traffic rights are not listed in this </w:t>
      </w:r>
      <w:r w:rsidR="00CA077A" w:rsidRPr="00CA077A">
        <w:rPr>
          <w:rFonts w:ascii="Courier New" w:eastAsia="ＭＳ ゴシック" w:hAnsi="Courier New"/>
          <w:kern w:val="2"/>
          <w:lang w:eastAsia="ja-JP"/>
        </w:rPr>
        <w:t>Schedule</w:t>
      </w:r>
      <w:r w:rsidR="00CA077A" w:rsidRPr="00CA077A">
        <w:rPr>
          <w:rFonts w:ascii="Courier New" w:eastAsia="ＭＳ ゴシック" w:hAnsi="Courier New" w:hint="eastAsia"/>
          <w:kern w:val="2"/>
          <w:lang w:eastAsia="ja-JP"/>
        </w:rPr>
        <w:t xml:space="preserve">, as these are excluded from the scope of Chapter </w:t>
      </w:r>
      <w:r>
        <w:rPr>
          <w:rFonts w:ascii="Courier New" w:eastAsia="ＭＳ ゴシック" w:hAnsi="Courier New" w:hint="eastAsia"/>
          <w:kern w:val="2"/>
          <w:lang w:eastAsia="ja-JP"/>
        </w:rPr>
        <w:t>[X]</w:t>
      </w:r>
      <w:r w:rsidR="00CA077A" w:rsidRPr="00CA077A">
        <w:rPr>
          <w:rFonts w:ascii="Courier New" w:eastAsia="ＭＳ ゴシック" w:hAnsi="Courier New" w:hint="eastAsia"/>
          <w:kern w:val="2"/>
          <w:lang w:eastAsia="ja-JP"/>
        </w:rPr>
        <w:t xml:space="preserve"> (</w:t>
      </w:r>
      <w:r>
        <w:rPr>
          <w:rFonts w:ascii="Courier New" w:eastAsia="ＭＳ ゴシック" w:hAnsi="Courier New" w:hint="eastAsia"/>
          <w:kern w:val="2"/>
          <w:lang w:eastAsia="ja-JP"/>
        </w:rPr>
        <w:t xml:space="preserve">Cross-Border </w:t>
      </w:r>
      <w:r w:rsidR="00CA077A" w:rsidRPr="00CA077A">
        <w:rPr>
          <w:rFonts w:ascii="Courier New" w:eastAsia="ＭＳ ゴシック" w:hAnsi="Courier New" w:hint="eastAsia"/>
          <w:kern w:val="2"/>
          <w:lang w:eastAsia="ja-JP"/>
        </w:rPr>
        <w:t xml:space="preserve">Trade in Services) </w:t>
      </w:r>
      <w:r w:rsidR="00CA077A" w:rsidRPr="00CA077A">
        <w:rPr>
          <w:rFonts w:ascii="Courier New" w:eastAsia="ＭＳ ゴシック" w:hAnsi="Courier New" w:hint="eastAsia"/>
          <w:kern w:val="2"/>
          <w:lang w:eastAsia="ja-JP"/>
        </w:rPr>
        <w:lastRenderedPageBreak/>
        <w:t xml:space="preserve">pursuant to subparagraph </w:t>
      </w:r>
      <w:r>
        <w:rPr>
          <w:rFonts w:ascii="Courier New" w:eastAsia="ＭＳ ゴシック" w:hAnsi="Courier New" w:hint="eastAsia"/>
          <w:kern w:val="2"/>
          <w:lang w:eastAsia="ja-JP"/>
        </w:rPr>
        <w:t>[</w:t>
      </w:r>
      <w:r w:rsidR="00CA077A" w:rsidRPr="00CA077A">
        <w:rPr>
          <w:rFonts w:ascii="Courier New" w:eastAsia="ＭＳ ゴシック" w:hAnsi="Courier New" w:hint="eastAsia"/>
          <w:kern w:val="2"/>
          <w:lang w:eastAsia="ja-JP"/>
        </w:rPr>
        <w:t>2(</w:t>
      </w:r>
      <w:r>
        <w:rPr>
          <w:rFonts w:ascii="Courier New" w:eastAsia="ＭＳ ゴシック" w:hAnsi="Courier New" w:hint="eastAsia"/>
          <w:kern w:val="2"/>
          <w:lang w:eastAsia="ja-JP"/>
        </w:rPr>
        <w:t>b</w:t>
      </w:r>
      <w:r w:rsidR="00CA077A" w:rsidRPr="00CA077A">
        <w:rPr>
          <w:rFonts w:ascii="Courier New" w:eastAsia="ＭＳ ゴシック" w:hAnsi="Courier New" w:hint="eastAsia"/>
          <w:kern w:val="2"/>
          <w:lang w:eastAsia="ja-JP"/>
        </w:rPr>
        <w:t>)</w:t>
      </w:r>
      <w:r>
        <w:rPr>
          <w:rFonts w:ascii="Courier New" w:eastAsia="ＭＳ ゴシック" w:hAnsi="Courier New" w:hint="eastAsia"/>
          <w:kern w:val="2"/>
          <w:lang w:eastAsia="ja-JP"/>
        </w:rPr>
        <w:t>]</w:t>
      </w:r>
      <w:r w:rsidR="00CA077A" w:rsidRPr="00CA077A">
        <w:rPr>
          <w:rFonts w:ascii="Courier New" w:eastAsia="ＭＳ ゴシック" w:hAnsi="Courier New" w:hint="eastAsia"/>
          <w:kern w:val="2"/>
          <w:lang w:eastAsia="ja-JP"/>
        </w:rPr>
        <w:t xml:space="preserve"> of Article </w:t>
      </w:r>
      <w:r>
        <w:rPr>
          <w:rFonts w:ascii="Courier New" w:eastAsia="ＭＳ ゴシック" w:hAnsi="Courier New" w:hint="eastAsia"/>
          <w:kern w:val="2"/>
          <w:lang w:eastAsia="ja-JP"/>
        </w:rPr>
        <w:t>[X.1]</w:t>
      </w:r>
      <w:r w:rsidR="00CA077A" w:rsidRPr="00CA077A">
        <w:rPr>
          <w:rFonts w:ascii="Courier New" w:eastAsia="ＭＳ ゴシック" w:hAnsi="Courier New" w:hint="eastAsia"/>
          <w:kern w:val="2"/>
          <w:lang w:eastAsia="ja-JP"/>
        </w:rPr>
        <w:t xml:space="preserve"> (</w:t>
      </w:r>
      <w:r>
        <w:rPr>
          <w:rFonts w:ascii="Courier New" w:eastAsia="ＭＳ ゴシック" w:hAnsi="Courier New" w:hint="eastAsia"/>
          <w:kern w:val="2"/>
          <w:lang w:eastAsia="ja-JP"/>
        </w:rPr>
        <w:t xml:space="preserve">Cross-Border </w:t>
      </w:r>
      <w:r w:rsidR="00CA077A" w:rsidRPr="00CA077A">
        <w:rPr>
          <w:rFonts w:ascii="Courier New" w:eastAsia="ＭＳ ゴシック" w:hAnsi="Courier New" w:hint="eastAsia"/>
          <w:kern w:val="2"/>
          <w:lang w:eastAsia="ja-JP"/>
        </w:rPr>
        <w:t>Trade in Services - Scope).</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6A7A64" w:rsidP="00CA077A">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5</w:t>
      </w:r>
      <w:r w:rsidR="00CA077A" w:rsidRPr="00CA077A">
        <w:rPr>
          <w:rFonts w:ascii="Courier New" w:eastAsia="ＭＳ ゴシック" w:hAnsi="Courier New"/>
          <w:kern w:val="2"/>
          <w:lang w:eastAsia="ja-JP"/>
        </w:rPr>
        <w:t>.</w:t>
      </w:r>
      <w:r w:rsidR="00CA077A" w:rsidRPr="00CA077A">
        <w:rPr>
          <w:rFonts w:ascii="Courier New" w:eastAsia="ＭＳ ゴシック" w:hAnsi="Courier New" w:hint="eastAsia"/>
          <w:kern w:val="2"/>
          <w:lang w:eastAsia="ja-JP"/>
        </w:rPr>
        <w:tab/>
        <w:t>L</w:t>
      </w:r>
      <w:r w:rsidR="00CA077A" w:rsidRPr="00CA077A">
        <w:rPr>
          <w:rFonts w:ascii="Courier New" w:eastAsia="ＭＳ ゴシック" w:hAnsi="Courier New"/>
          <w:kern w:val="2"/>
          <w:lang w:eastAsia="ja-JP"/>
        </w:rPr>
        <w:t xml:space="preserve">aws and regulations with regard to spectrum availability affecting obligations under Article </w:t>
      </w:r>
      <w:r w:rsidR="002B39B1">
        <w:rPr>
          <w:rFonts w:ascii="Courier New" w:eastAsia="ＭＳ ゴシック" w:hAnsi="Courier New" w:hint="eastAsia"/>
          <w:kern w:val="2"/>
          <w:lang w:eastAsia="ja-JP"/>
        </w:rPr>
        <w:t>[X</w:t>
      </w:r>
      <w:r>
        <w:rPr>
          <w:rFonts w:ascii="Courier New" w:eastAsia="ＭＳ ゴシック" w:hAnsi="Courier New" w:hint="eastAsia"/>
          <w:kern w:val="2"/>
          <w:lang w:eastAsia="ja-JP"/>
        </w:rPr>
        <w:t>.3</w:t>
      </w:r>
      <w:r w:rsidR="002B39B1">
        <w:rPr>
          <w:rFonts w:ascii="Courier New" w:eastAsia="ＭＳ ゴシック" w:hAnsi="Courier New" w:hint="eastAsia"/>
          <w:kern w:val="2"/>
          <w:lang w:eastAsia="ja-JP"/>
        </w:rPr>
        <w:t>]</w:t>
      </w:r>
      <w:r w:rsidR="00CA077A" w:rsidRPr="00CA077A">
        <w:rPr>
          <w:rFonts w:ascii="Courier New" w:eastAsia="ＭＳ ゴシック" w:hAnsi="Courier New" w:hint="eastAsia"/>
          <w:kern w:val="2"/>
          <w:lang w:eastAsia="ja-JP"/>
        </w:rPr>
        <w:t xml:space="preserve"> </w:t>
      </w:r>
      <w:r w:rsidR="00CA077A" w:rsidRPr="00CA077A">
        <w:rPr>
          <w:rFonts w:ascii="Courier New" w:eastAsia="ＭＳ ゴシック" w:hAnsi="Courier New"/>
          <w:kern w:val="2"/>
          <w:lang w:eastAsia="ja-JP"/>
        </w:rPr>
        <w:t>(</w:t>
      </w:r>
      <w:r w:rsidR="00043407">
        <w:rPr>
          <w:rFonts w:ascii="Courier New" w:eastAsia="ＭＳ ゴシック" w:hAnsi="Courier New" w:hint="eastAsia"/>
          <w:kern w:val="2"/>
          <w:lang w:eastAsia="ja-JP"/>
        </w:rPr>
        <w:t xml:space="preserve">Cross-Border </w:t>
      </w:r>
      <w:r w:rsidR="00CA077A" w:rsidRPr="00CA077A">
        <w:rPr>
          <w:rFonts w:ascii="Courier New" w:eastAsia="ＭＳ ゴシック" w:hAnsi="Courier New" w:hint="eastAsia"/>
          <w:kern w:val="2"/>
          <w:lang w:eastAsia="ja-JP"/>
        </w:rPr>
        <w:t>Trade in Services</w:t>
      </w:r>
      <w:r w:rsidR="00CA077A" w:rsidRPr="00CA077A">
        <w:rPr>
          <w:rFonts w:ascii="Courier New" w:eastAsia="ＭＳ ゴシック" w:hAnsi="Courier New"/>
          <w:kern w:val="2"/>
          <w:lang w:eastAsia="ja-JP"/>
        </w:rPr>
        <w:t xml:space="preserve"> </w:t>
      </w:r>
      <w:r w:rsidR="00CA077A" w:rsidRPr="00CA077A">
        <w:rPr>
          <w:rFonts w:ascii="Courier New" w:eastAsia="ＭＳ ゴシック" w:hAnsi="Courier New" w:hint="eastAsia"/>
          <w:kern w:val="2"/>
          <w:lang w:eastAsia="ja-JP"/>
        </w:rPr>
        <w:t xml:space="preserve">- </w:t>
      </w:r>
      <w:r w:rsidR="00CA077A" w:rsidRPr="00CA077A">
        <w:rPr>
          <w:rFonts w:ascii="Courier New" w:eastAsia="ＭＳ ゴシック" w:hAnsi="Courier New"/>
          <w:kern w:val="2"/>
          <w:lang w:eastAsia="ja-JP"/>
        </w:rPr>
        <w:t xml:space="preserve">Market Access) are not included in </w:t>
      </w:r>
      <w:r w:rsidR="00CA077A" w:rsidRPr="00CA077A">
        <w:rPr>
          <w:rFonts w:ascii="Courier New" w:eastAsia="ＭＳ ゴシック" w:hAnsi="Courier New" w:hint="eastAsia"/>
          <w:kern w:val="2"/>
          <w:lang w:eastAsia="ja-JP"/>
        </w:rPr>
        <w:t>this Schedule</w:t>
      </w:r>
      <w:r w:rsidR="00CA077A" w:rsidRPr="00CA077A">
        <w:rPr>
          <w:rFonts w:ascii="Courier New" w:eastAsia="ＭＳ ゴシック" w:hAnsi="Courier New"/>
          <w:kern w:val="2"/>
          <w:lang w:eastAsia="ja-JP"/>
        </w:rPr>
        <w:t>, taking into account the Attachment 6 of Guidelines for the Scheduling of Specific Commitments (WTO Document S/L/92, dated 28 March</w:t>
      </w:r>
      <w:r w:rsidR="00CA077A" w:rsidRPr="00CA077A">
        <w:rPr>
          <w:rFonts w:ascii="Courier New" w:eastAsia="ＭＳ ゴシック" w:hAnsi="Courier New" w:hint="eastAsia"/>
          <w:kern w:val="2"/>
          <w:lang w:eastAsia="ja-JP"/>
        </w:rPr>
        <w:t xml:space="preserve"> </w:t>
      </w:r>
      <w:r w:rsidR="00CA077A" w:rsidRPr="00CA077A">
        <w:rPr>
          <w:rFonts w:ascii="Courier New" w:eastAsia="ＭＳ ゴシック" w:hAnsi="Courier New"/>
          <w:kern w:val="2"/>
          <w:lang w:eastAsia="ja-JP"/>
        </w:rPr>
        <w:t>2001).</w:t>
      </w:r>
    </w:p>
    <w:p w:rsidR="00CA077A" w:rsidRPr="00CA077A" w:rsidRDefault="00CA077A" w:rsidP="00CA077A">
      <w:pPr>
        <w:widowControl w:val="0"/>
        <w:tabs>
          <w:tab w:val="left" w:pos="567"/>
        </w:tabs>
        <w:rPr>
          <w:rFonts w:ascii="Courier New" w:eastAsia="ＭＳ ゴシック" w:hAnsi="Courier New"/>
          <w:kern w:val="2"/>
          <w:lang w:eastAsia="ja-JP"/>
        </w:rPr>
      </w:pPr>
    </w:p>
    <w:p w:rsidR="00CA077A" w:rsidRPr="00CA077A" w:rsidRDefault="0054423F" w:rsidP="00CA077A">
      <w:pPr>
        <w:widowControl w:val="0"/>
        <w:tabs>
          <w:tab w:val="left" w:pos="567"/>
        </w:tabs>
        <w:rPr>
          <w:rFonts w:ascii="Courier New" w:eastAsia="ＭＳ ゴシック" w:hAnsi="Courier New"/>
          <w:kern w:val="2"/>
          <w:lang w:eastAsia="ja-JP"/>
        </w:rPr>
      </w:pPr>
      <w:r>
        <w:rPr>
          <w:rFonts w:ascii="Courier New" w:eastAsia="ＭＳ ゴシック" w:hAnsi="Courier New" w:hint="eastAsia"/>
          <w:kern w:val="2"/>
          <w:lang w:eastAsia="ja-JP"/>
        </w:rPr>
        <w:t>6</w:t>
      </w:r>
      <w:r w:rsidR="00CA077A" w:rsidRPr="00CA077A">
        <w:rPr>
          <w:rFonts w:ascii="Courier New" w:eastAsia="ＭＳ ゴシック" w:hAnsi="Courier New"/>
          <w:kern w:val="2"/>
          <w:lang w:eastAsia="ja-JP"/>
        </w:rPr>
        <w:t>.</w:t>
      </w:r>
      <w:r w:rsidR="00CA077A" w:rsidRPr="00CA077A">
        <w:rPr>
          <w:rFonts w:ascii="Courier New" w:eastAsia="ＭＳ ゴシック" w:hAnsi="Courier New" w:hint="eastAsia"/>
          <w:kern w:val="2"/>
          <w:lang w:eastAsia="ja-JP"/>
        </w:rPr>
        <w:tab/>
      </w:r>
      <w:r w:rsidR="00CA077A" w:rsidRPr="00CA077A">
        <w:rPr>
          <w:rFonts w:ascii="Courier New" w:eastAsia="ＭＳ ゴシック" w:hAnsi="Courier New"/>
          <w:kern w:val="2"/>
          <w:lang w:eastAsia="ja-JP"/>
        </w:rPr>
        <w:t xml:space="preserve">For the purposes of this </w:t>
      </w:r>
      <w:r w:rsidR="00CA077A" w:rsidRPr="00CA077A">
        <w:rPr>
          <w:rFonts w:ascii="Courier New" w:eastAsia="ＭＳ ゴシック" w:hAnsi="Courier New" w:hint="eastAsia"/>
          <w:kern w:val="2"/>
          <w:lang w:eastAsia="ja-JP"/>
        </w:rPr>
        <w:t xml:space="preserve">Part, the term </w:t>
      </w:r>
      <w:r w:rsidR="00CA077A" w:rsidRPr="00CA077A">
        <w:rPr>
          <w:rFonts w:ascii="Courier New" w:eastAsia="ＭＳ ゴシック" w:hAnsi="Courier New"/>
          <w:kern w:val="2"/>
          <w:lang w:eastAsia="ja-JP"/>
        </w:rPr>
        <w:t>“JSIC” means Japan</w:t>
      </w:r>
      <w:r w:rsidR="00CA077A" w:rsidRPr="00CA077A">
        <w:rPr>
          <w:rFonts w:ascii="Courier New" w:eastAsia="ＭＳ ゴシック" w:hAnsi="Courier New" w:hint="eastAsia"/>
          <w:kern w:val="2"/>
          <w:lang w:eastAsia="ja-JP"/>
        </w:rPr>
        <w:t xml:space="preserve"> </w:t>
      </w:r>
      <w:r w:rsidR="00CA077A" w:rsidRPr="00CA077A">
        <w:rPr>
          <w:rFonts w:ascii="Courier New" w:eastAsia="ＭＳ ゴシック" w:hAnsi="Courier New"/>
          <w:kern w:val="2"/>
          <w:lang w:eastAsia="ja-JP"/>
        </w:rPr>
        <w:t xml:space="preserve">Standard Industrial Classification set out by the Ministry of Internal Affairs and Communications, and revised on </w:t>
      </w:r>
      <w:r w:rsidR="005F3883">
        <w:rPr>
          <w:rFonts w:ascii="Courier New" w:eastAsia="ＭＳ ゴシック" w:hAnsi="Courier New" w:hint="eastAsia"/>
          <w:kern w:val="2"/>
          <w:lang w:eastAsia="ja-JP"/>
        </w:rPr>
        <w:t>30 October 2013</w:t>
      </w:r>
      <w:r w:rsidR="00CA077A" w:rsidRPr="00CA077A">
        <w:rPr>
          <w:rFonts w:ascii="Courier New" w:eastAsia="ＭＳ ゴシック" w:hAnsi="Courier New" w:hint="eastAsia"/>
          <w:kern w:val="2"/>
          <w:lang w:eastAsia="ja-JP"/>
        </w:rPr>
        <w:t>.</w:t>
      </w:r>
    </w:p>
    <w:p w:rsidR="00CA077A" w:rsidRPr="00CA077A" w:rsidRDefault="00CA077A" w:rsidP="00CA077A">
      <w:pPr>
        <w:tabs>
          <w:tab w:val="left" w:pos="709"/>
        </w:tabs>
        <w:kinsoku w:val="0"/>
        <w:overflowPunct w:val="0"/>
        <w:adjustRightInd w:val="0"/>
        <w:rPr>
          <w:rFonts w:ascii="Courier New" w:eastAsia="ＭＳ 明朝" w:hAnsi="Courier New" w:cs="Courier New"/>
          <w:lang w:eastAsia="ja-JP"/>
        </w:rPr>
      </w:pPr>
      <w:r w:rsidRPr="00CA077A">
        <w:rPr>
          <w:rFonts w:ascii="Courier New" w:eastAsia="ＭＳ 明朝" w:hAnsi="Courier New" w:cs="Courier New"/>
          <w:lang w:eastAsia="de-DE"/>
        </w:rPr>
        <w:br w:type="page"/>
      </w:r>
    </w:p>
    <w:p w:rsidR="00CA077A" w:rsidRPr="00CA077A" w:rsidRDefault="00CA077A" w:rsidP="00CA077A">
      <w:pPr>
        <w:tabs>
          <w:tab w:val="left" w:pos="709"/>
        </w:tabs>
        <w:kinsoku w:val="0"/>
        <w:overflowPunct w:val="0"/>
        <w:adjustRightInd w:val="0"/>
        <w:jc w:val="center"/>
        <w:rPr>
          <w:rFonts w:ascii="Courier New" w:eastAsia="ＭＳ 明朝" w:hAnsi="Courier New" w:cs="Courier New"/>
          <w:lang w:eastAsia="ja-JP"/>
        </w:rPr>
      </w:pPr>
      <w:r w:rsidRPr="00CA077A">
        <w:rPr>
          <w:rFonts w:ascii="Courier New" w:eastAsia="ＭＳ 明朝" w:hAnsi="Courier New" w:cs="Courier New" w:hint="eastAsia"/>
          <w:lang w:eastAsia="ja-JP"/>
        </w:rPr>
        <w:lastRenderedPageBreak/>
        <w:t>Section 2</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5F7382">
            <w:pPr>
              <w:widowControl w:val="0"/>
              <w:overflowPunct w:val="0"/>
              <w:spacing w:line="240" w:lineRule="exact"/>
              <w:ind w:leftChars="3" w:left="12" w:hanging="5"/>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Automobile Maintenance Business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Motor Vehicle Disassembling Repair Business</w:t>
            </w: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6" w:left="1402"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89</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Automobile maintenance services</w:t>
            </w: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val="en-US"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Market Access (</w:t>
            </w:r>
            <w:r w:rsidRPr="00CA077A">
              <w:rPr>
                <w:rFonts w:ascii="Courier New" w:eastAsia="ＭＳ ゴシック" w:hAnsi="Courier New" w:hint="eastAsia"/>
                <w:kern w:val="2"/>
                <w:lang w:eastAsia="ja-JP"/>
              </w:rPr>
              <w:t xml:space="preserve">Article </w:t>
            </w:r>
            <w:r w:rsidR="005E15C0">
              <w:rPr>
                <w:rFonts w:ascii="Courier New" w:eastAsia="ＭＳ ゴシック" w:hAnsi="Courier New" w:hint="eastAsia"/>
                <w:kern w:val="2"/>
                <w:lang w:eastAsia="ja-JP"/>
              </w:rPr>
              <w:t>[X</w:t>
            </w:r>
            <w:r w:rsidR="006A7A64">
              <w:rPr>
                <w:rFonts w:ascii="Courier New" w:eastAsia="ＭＳ ゴシック" w:hAnsi="Courier New" w:hint="eastAsia"/>
                <w:kern w:val="2"/>
                <w:lang w:eastAsia="ja-JP"/>
              </w:rPr>
              <w:t>.3</w:t>
            </w:r>
            <w:r w:rsidR="005E15C0">
              <w:rPr>
                <w:rFonts w:ascii="Courier New" w:eastAsia="ＭＳ ゴシック" w:hAnsi="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E15C0">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Road Vehicle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185 of 1951), Chapter 6</w:t>
            </w:r>
          </w:p>
          <w:p w:rsidR="00CA077A" w:rsidRPr="00CA077A" w:rsidRDefault="00CA077A" w:rsidP="00CA077A">
            <w:pPr>
              <w:widowControl w:val="0"/>
              <w:tabs>
                <w:tab w:val="left" w:pos="0"/>
              </w:tabs>
              <w:overflowPunct w:val="0"/>
              <w:spacing w:line="240" w:lineRule="exact"/>
              <w:rPr>
                <w:rFonts w:ascii="Courier New" w:eastAsia="ＭＳ ゴシック" w:hAnsi="Courier New" w:cs="Courier New"/>
                <w:kern w:val="2"/>
                <w:lang w:eastAsia="ja-JP"/>
              </w:rPr>
            </w:pPr>
          </w:p>
          <w:p w:rsidR="00CA077A" w:rsidRPr="00CA077A" w:rsidRDefault="00171F6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conduct motor vehicle disassembling repair businesses is required to establish a workplace in Japan and to obtain an approval of the Director-General of the District Transport Bureau having jurisdiction over the district where the workplace is located.</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rPr>
          <w:trHeight w:val="12181"/>
        </w:trPr>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0" w:type="dxa"/>
          </w:tcPr>
          <w:p w:rsidR="00CA077A" w:rsidRPr="00CA077A" w:rsidRDefault="00CA077A" w:rsidP="00CA077A">
            <w:pPr>
              <w:widowControl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Business Services</w:t>
            </w:r>
          </w:p>
          <w:p w:rsidR="00CA077A" w:rsidRPr="00CA077A" w:rsidRDefault="00CA077A" w:rsidP="00CA077A">
            <w:pPr>
              <w:widowControl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9111</w:t>
            </w:r>
            <w:r w:rsidRPr="00CA077A">
              <w:rPr>
                <w:rFonts w:ascii="Courier New" w:eastAsia="ＭＳ ゴシック" w:hAnsi="Courier New" w:cs="Courier New"/>
                <w:kern w:val="2"/>
                <w:lang w:eastAsia="ja-JP"/>
              </w:rPr>
              <w:tab/>
              <w:t>Employment services</w:t>
            </w:r>
          </w:p>
          <w:p w:rsidR="00CA077A" w:rsidRPr="00CA077A" w:rsidRDefault="00CA077A" w:rsidP="00CA077A">
            <w:pPr>
              <w:widowControl w:val="0"/>
              <w:tabs>
                <w:tab w:val="left" w:pos="1530"/>
              </w:tabs>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9121</w:t>
            </w:r>
            <w:r w:rsidRPr="00CA077A">
              <w:rPr>
                <w:rFonts w:ascii="Courier New" w:eastAsia="ＭＳ ゴシック" w:hAnsi="Courier New" w:cs="Courier New"/>
                <w:kern w:val="2"/>
                <w:lang w:eastAsia="ja-JP"/>
              </w:rPr>
              <w:tab/>
              <w:t>Worker dispatching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E15C0">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Employment Security Law (Law No. 141 of 1947), Chapters 3 and 3-3</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 xml:space="preserve">oncerning Securing the Proper Operation of Worker Dispatching Undertakings and </w:t>
            </w:r>
            <w:r w:rsidRPr="00CA077A">
              <w:rPr>
                <w:rFonts w:ascii="Courier New" w:eastAsia="ＭＳ ゴシック" w:hAnsi="Courier New" w:cs="Courier New" w:hint="eastAsia"/>
                <w:kern w:val="2"/>
                <w:lang w:eastAsia="ja-JP"/>
              </w:rPr>
              <w:t>Protecting</w:t>
            </w:r>
            <w:r w:rsidRPr="00CA077A">
              <w:rPr>
                <w:rFonts w:ascii="Courier New" w:eastAsia="ＭＳ ゴシック" w:hAnsi="Courier New" w:cs="Courier New"/>
                <w:kern w:val="2"/>
                <w:lang w:eastAsia="ja-JP"/>
              </w:rPr>
              <w:t xml:space="preserve"> Dispatched Workers (Law No. 88 of 1985), Chapter 2</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Port Labo</w:t>
            </w:r>
            <w:r w:rsidRPr="00CA077A">
              <w:rPr>
                <w:rFonts w:ascii="Courier New" w:eastAsia="ＭＳ ゴシック" w:hAnsi="Courier New" w:cs="Courier New" w:hint="eastAsia"/>
                <w:kern w:val="2"/>
                <w:lang w:eastAsia="ja-JP"/>
              </w:rPr>
              <w:t>u</w:t>
            </w:r>
            <w:r w:rsidRPr="00CA077A">
              <w:rPr>
                <w:rFonts w:ascii="Courier New" w:eastAsia="ＭＳ ゴシック" w:hAnsi="Courier New" w:cs="Courier New"/>
                <w:kern w:val="2"/>
                <w:lang w:eastAsia="ja-JP"/>
              </w:rPr>
              <w:t>r Law (Law No. 40 of 1988), Chapter 4</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Mariner’s Employment Security Law</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(Law No. 130 of 1948), Chapter 3</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the Improvement of Employment of Construction Workers (Law No. 33 of 1976),</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Chapters 5 and 6</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171F6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14"/>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supply the following services for enterprises in Japan is required to have an establishment in Japan and to obtain permission from, or to submit notification to, the competent authority, as applicable:</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val="en-US" w:eastAsia="ja-JP"/>
              </w:rPr>
            </w:pPr>
            <w:r w:rsidRPr="00CA077A">
              <w:rPr>
                <w:rFonts w:ascii="Courier New" w:eastAsia="ＭＳ ゴシック" w:hAnsi="Courier New" w:hint="eastAsia"/>
                <w:kern w:val="2"/>
                <w:lang w:eastAsia="ja-JP"/>
              </w:rPr>
              <w:t>(a)</w:t>
            </w:r>
            <w:r w:rsidRPr="00CA077A">
              <w:rPr>
                <w:rFonts w:ascii="Courier New" w:eastAsia="ＭＳ 明朝" w:hAnsi="Courier New" w:cs="Courier New"/>
                <w:lang w:eastAsia="ja-JP"/>
              </w:rPr>
              <w:tab/>
            </w:r>
            <w:r w:rsidRPr="00CA077A">
              <w:rPr>
                <w:rFonts w:ascii="Courier New" w:eastAsia="ＭＳ ゴシック" w:hAnsi="Courier New"/>
                <w:kern w:val="2"/>
                <w:lang w:val="en-US" w:eastAsia="ja-JP"/>
              </w:rPr>
              <w:t>private job placement services including fee-charging job placement services for construction workers</w:t>
            </w:r>
            <w:r w:rsidR="007E7B47">
              <w:rPr>
                <w:rFonts w:ascii="Courier New" w:eastAsia="ＭＳ ゴシック" w:hAnsi="Courier New" w:hint="eastAsia"/>
                <w:kern w:val="2"/>
                <w:lang w:val="en-US" w:eastAsia="ja-JP"/>
              </w:rPr>
              <w:t xml:space="preserve"> and</w:t>
            </w:r>
            <w:r w:rsidR="00D72544">
              <w:rPr>
                <w:rFonts w:ascii="Courier New" w:eastAsia="ＭＳ ゴシック" w:hAnsi="Courier New" w:hint="eastAsia"/>
                <w:kern w:val="2"/>
                <w:lang w:val="en-US" w:eastAsia="ja-JP"/>
              </w:rPr>
              <w:t xml:space="preserve"> job placement service</w:t>
            </w:r>
            <w:r w:rsidR="00922AA6">
              <w:rPr>
                <w:rFonts w:ascii="Courier New" w:eastAsia="ＭＳ ゴシック" w:hAnsi="Courier New" w:hint="eastAsia"/>
                <w:kern w:val="2"/>
                <w:lang w:val="en-US" w:eastAsia="ja-JP"/>
              </w:rPr>
              <w:t>s</w:t>
            </w:r>
            <w:r w:rsidR="00D72544">
              <w:rPr>
                <w:rFonts w:ascii="Courier New" w:eastAsia="ＭＳ ゴシック" w:hAnsi="Courier New" w:hint="eastAsia"/>
                <w:kern w:val="2"/>
                <w:lang w:val="en-US" w:eastAsia="ja-JP"/>
              </w:rPr>
              <w:t xml:space="preserve"> for seafarers</w:t>
            </w:r>
            <w:r w:rsidRPr="00CA077A">
              <w:rPr>
                <w:rFonts w:ascii="Courier New" w:eastAsia="ＭＳ ゴシック" w:hAnsi="Courier New"/>
                <w:kern w:val="2"/>
                <w:lang w:val="en-US" w:eastAsia="ja-JP"/>
              </w:rPr>
              <w:t>; or</w:t>
            </w:r>
          </w:p>
          <w:p w:rsidR="00D276FF" w:rsidRPr="00CA077A" w:rsidRDefault="00D276FF" w:rsidP="00CA077A">
            <w:pPr>
              <w:widowControl w:val="0"/>
              <w:tabs>
                <w:tab w:val="left" w:pos="615"/>
                <w:tab w:val="left" w:pos="3788"/>
                <w:tab w:val="left" w:pos="4916"/>
              </w:tabs>
              <w:overflowPunct w:val="0"/>
              <w:spacing w:line="240" w:lineRule="exact"/>
              <w:ind w:leftChars="171" w:left="1118" w:hangingChars="295" w:hanging="708"/>
              <w:rPr>
                <w:rFonts w:ascii="Courier New" w:eastAsia="ＭＳ ゴシック" w:hAnsi="Courier New" w:cs="Courier New"/>
                <w:kern w:val="2"/>
                <w:lang w:eastAsia="ja-JP"/>
              </w:rPr>
            </w:pP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r w:rsidRPr="00CA077A">
              <w:rPr>
                <w:rFonts w:ascii="Courier New" w:eastAsia="ＭＳ ゴシック" w:hAnsi="Courier New" w:hint="eastAsia"/>
                <w:kern w:val="2"/>
                <w:lang w:eastAsia="ja-JP"/>
              </w:rPr>
              <w:t>(b)</w:t>
            </w:r>
            <w:r w:rsidRPr="00CA077A">
              <w:rPr>
                <w:rFonts w:ascii="Courier New" w:eastAsia="ＭＳ ゴシック" w:hAnsi="Courier New"/>
                <w:kern w:val="2"/>
                <w:lang w:eastAsia="ja-JP"/>
              </w:rPr>
              <w:tab/>
            </w:r>
            <w:proofErr w:type="gramStart"/>
            <w:r w:rsidRPr="00CA077A">
              <w:rPr>
                <w:rFonts w:ascii="Courier New" w:eastAsia="ＭＳ ゴシック" w:hAnsi="Courier New"/>
                <w:kern w:val="2"/>
                <w:lang w:eastAsia="ja-JP"/>
              </w:rPr>
              <w:t>worker</w:t>
            </w:r>
            <w:proofErr w:type="gramEnd"/>
            <w:r w:rsidRPr="00CA077A">
              <w:rPr>
                <w:rFonts w:ascii="Courier New" w:eastAsia="ＭＳ ゴシック" w:hAnsi="Courier New"/>
                <w:kern w:val="2"/>
                <w:lang w:eastAsia="ja-JP"/>
              </w:rPr>
              <w:t xml:space="preserve"> dispatching service</w:t>
            </w:r>
            <w:r w:rsidRPr="00CA077A">
              <w:rPr>
                <w:rFonts w:ascii="Courier New" w:eastAsia="ＭＳ ゴシック" w:hAnsi="Courier New" w:hint="eastAsia"/>
                <w:kern w:val="2"/>
                <w:lang w:eastAsia="ja-JP"/>
              </w:rPr>
              <w:t xml:space="preserve">s </w:t>
            </w:r>
            <w:r w:rsidRPr="00CA077A">
              <w:rPr>
                <w:rFonts w:ascii="Courier New" w:eastAsia="ＭＳ ゴシック" w:hAnsi="Courier New"/>
                <w:kern w:val="2"/>
                <w:lang w:eastAsia="ja-JP"/>
              </w:rPr>
              <w:lastRenderedPageBreak/>
              <w:t xml:space="preserve">including stevedore dispatching services, mariner dispatching services and work opportunities securing services for construction workers. </w:t>
            </w:r>
          </w:p>
          <w:p w:rsidR="00CA077A" w:rsidRPr="00CA077A" w:rsidRDefault="00CA077A" w:rsidP="00CA077A">
            <w:pPr>
              <w:widowControl w:val="0"/>
              <w:ind w:leftChars="400" w:left="960"/>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Chars="50" w:left="120"/>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Labo</w:t>
            </w:r>
            <w:r w:rsidRPr="00CA077A">
              <w:rPr>
                <w:rFonts w:ascii="Courier New" w:eastAsia="ＭＳ ゴシック" w:hAnsi="Courier New" w:cs="Courier New" w:hint="eastAsia"/>
                <w:kern w:val="2"/>
                <w:lang w:eastAsia="ja-JP"/>
              </w:rPr>
              <w:t>u</w:t>
            </w:r>
            <w:r w:rsidRPr="00CA077A">
              <w:rPr>
                <w:rFonts w:ascii="Courier New" w:eastAsia="ＭＳ ゴシック" w:hAnsi="Courier New" w:cs="Courier New"/>
                <w:kern w:val="2"/>
                <w:lang w:eastAsia="ja-JP"/>
              </w:rPr>
              <w:t>r supply services may be supplied only by a labo</w:t>
            </w:r>
            <w:r w:rsidRPr="00CA077A">
              <w:rPr>
                <w:rFonts w:ascii="Courier New" w:eastAsia="ＭＳ ゴシック" w:hAnsi="Courier New" w:cs="Courier New" w:hint="eastAsia"/>
                <w:kern w:val="2"/>
                <w:lang w:eastAsia="ja-JP"/>
              </w:rPr>
              <w:t>u</w:t>
            </w:r>
            <w:r w:rsidRPr="00CA077A">
              <w:rPr>
                <w:rFonts w:ascii="Courier New" w:eastAsia="ＭＳ ゴシック" w:hAnsi="Courier New" w:cs="Courier New"/>
                <w:kern w:val="2"/>
                <w:lang w:eastAsia="ja-JP"/>
              </w:rPr>
              <w:t>r union which has obtained permission from the competent authority pursuant to the Employment Security Law or Mariner’s Employment Security Law.</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Description: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Collection Agency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6619</w:t>
            </w:r>
            <w:r w:rsidRPr="00CA077A">
              <w:rPr>
                <w:rFonts w:ascii="Courier New" w:eastAsia="ＭＳ ゴシック" w:hAnsi="Courier New" w:cs="Courier New"/>
                <w:kern w:val="2"/>
                <w:lang w:eastAsia="ja-JP"/>
              </w:rPr>
              <w:tab/>
              <w:t>Miscellaneous financial auxiliaries</w:t>
            </w:r>
          </w:p>
          <w:p w:rsidR="00CA077A" w:rsidRPr="00CA077A" w:rsidRDefault="00CA077A" w:rsidP="00CA077A">
            <w:pPr>
              <w:widowControl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7299</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 xml:space="preserve">Professional services, </w:t>
            </w:r>
            <w:proofErr w:type="spellStart"/>
            <w:r w:rsidRPr="00CA077A">
              <w:rPr>
                <w:rFonts w:ascii="Courier New" w:eastAsia="ＭＳ ゴシック" w:hAnsi="Courier New" w:cs="Courier New"/>
                <w:kern w:val="2"/>
                <w:lang w:eastAsia="ja-JP"/>
              </w:rPr>
              <w:t>n.e.c</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E15C0">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Special Measures 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Credit Management and Collection Business (Law No. 126 of 1998),</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Articles 3 and 4</w:t>
            </w:r>
          </w:p>
          <w:p w:rsidR="00CA077A" w:rsidRPr="00CA077A" w:rsidRDefault="00CA077A" w:rsidP="00CA077A">
            <w:pPr>
              <w:widowControl w:val="0"/>
              <w:tabs>
                <w:tab w:val="left" w:pos="1530"/>
              </w:tabs>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Attorney Law (Law No. 205 of 1949), Articles 72 and 73</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A51670"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supply collection agency services which constitute the practice of law in respect of legal cases is required to be qualified as a</w:t>
            </w:r>
            <w:r w:rsidR="00922AA6">
              <w:rPr>
                <w:rFonts w:ascii="Courier New" w:eastAsia="ＭＳ ゴシック" w:hAnsi="Courier New" w:cs="Courier New" w:hint="eastAsia"/>
                <w:kern w:val="2"/>
                <w:lang w:eastAsia="ja-JP"/>
              </w:rPr>
              <w:t>n attorney at</w:t>
            </w:r>
            <w:r w:rsidRPr="00CA077A">
              <w:rPr>
                <w:rFonts w:ascii="Courier New" w:eastAsia="ＭＳ ゴシック" w:hAnsi="Courier New" w:cs="Courier New"/>
                <w:kern w:val="2"/>
                <w:lang w:eastAsia="ja-JP"/>
              </w:rPr>
              <w:t xml:space="preserve"> law under the laws and regulations of Japan (“</w:t>
            </w:r>
            <w:proofErr w:type="spellStart"/>
            <w:r w:rsidRPr="00CA077A">
              <w:rPr>
                <w:rFonts w:ascii="Courier New" w:eastAsia="ＭＳ ゴシック" w:hAnsi="Courier New" w:cs="Courier New"/>
                <w:kern w:val="2"/>
                <w:lang w:eastAsia="ja-JP"/>
              </w:rPr>
              <w:t>Bengoshi</w:t>
            </w:r>
            <w:proofErr w:type="spellEnd"/>
            <w:r w:rsidRPr="00CA077A">
              <w:rPr>
                <w:rFonts w:ascii="Courier New" w:eastAsia="ＭＳ ゴシック" w:hAnsi="Courier New" w:cs="Courier New"/>
                <w:kern w:val="2"/>
                <w:lang w:eastAsia="ja-JP"/>
              </w:rPr>
              <w:t>”), a legal professional corporation under the laws and regulations of Japan (“</w:t>
            </w:r>
            <w:proofErr w:type="spellStart"/>
            <w:r w:rsidRPr="00CA077A">
              <w:rPr>
                <w:rFonts w:ascii="Courier New" w:eastAsia="ＭＳ ゴシック" w:hAnsi="Courier New" w:cs="Courier New"/>
                <w:kern w:val="2"/>
                <w:lang w:eastAsia="ja-JP"/>
              </w:rPr>
              <w:t>Bengoshi-hojin</w:t>
            </w:r>
            <w:proofErr w:type="spellEnd"/>
            <w:r w:rsidRPr="00CA077A">
              <w:rPr>
                <w:rFonts w:ascii="Courier New" w:eastAsia="ＭＳ ゴシック" w:hAnsi="Courier New" w:cs="Courier New"/>
                <w:kern w:val="2"/>
                <w:lang w:eastAsia="ja-JP"/>
              </w:rPr>
              <w:t xml:space="preserve">”) or an enterprise established under the Special Measures 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Credit Management and Collection Business and to establish an office in Japan.</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230BF">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No person may take over and recover other person’s credits as business except an enterprise established under the Special Measures 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Credit Management and Collection Business that handles credits pursuant to provisions of that Law.</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Construction</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tabs>
                <w:tab w:val="left" w:pos="2220"/>
                <w:tab w:val="left" w:pos="3788"/>
                <w:tab w:val="left" w:pos="4916"/>
              </w:tabs>
              <w:overflowPunct w:val="0"/>
              <w:spacing w:line="240" w:lineRule="exact"/>
              <w:ind w:left="1320" w:hangingChars="550" w:hanging="1320"/>
              <w:rPr>
                <w:rFonts w:ascii="Courier New" w:eastAsia="ＭＳ 明朝" w:hAnsi="Courier New"/>
                <w:lang w:eastAsia="ja-JP"/>
              </w:rPr>
            </w:pPr>
          </w:p>
          <w:p w:rsidR="00CA077A" w:rsidRPr="00CA077A" w:rsidRDefault="00CA077A" w:rsidP="00CA077A">
            <w:pPr>
              <w:widowControl w:val="0"/>
              <w:spacing w:line="240" w:lineRule="exact"/>
              <w:ind w:leftChars="-6" w:left="1402"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06</w:t>
            </w:r>
            <w:r w:rsidRPr="00CA077A">
              <w:rPr>
                <w:rFonts w:ascii="Courier New" w:eastAsia="ＭＳ ゴシック" w:hAnsi="Courier New" w:cs="Courier New"/>
                <w:kern w:val="2"/>
                <w:lang w:eastAsia="ja-JP"/>
              </w:rPr>
              <w:tab/>
              <w:t>Construction work,</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general</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including</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public and private</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 xml:space="preserve">construction work </w:t>
            </w:r>
          </w:p>
          <w:p w:rsidR="00CA077A" w:rsidRPr="00CA077A" w:rsidRDefault="00CA077A" w:rsidP="00CA077A">
            <w:pPr>
              <w:widowControl w:val="0"/>
              <w:spacing w:line="240" w:lineRule="exact"/>
              <w:ind w:leftChars="-6" w:left="1121" w:hangingChars="473" w:hanging="1135"/>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6" w:left="1404"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07</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Construction work by</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specialist contractor,</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except equipment</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installation work</w:t>
            </w:r>
          </w:p>
          <w:p w:rsidR="00CA077A" w:rsidRPr="00CA077A" w:rsidRDefault="00CA077A" w:rsidP="00CA077A">
            <w:pPr>
              <w:widowControl w:val="0"/>
              <w:spacing w:line="240" w:lineRule="exact"/>
              <w:ind w:leftChars="-6" w:left="1121" w:hangingChars="473" w:hanging="1135"/>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6" w:left="1404"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08</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Equipment installation</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work</w:t>
            </w:r>
          </w:p>
          <w:p w:rsidR="00CA077A" w:rsidRPr="00CA077A" w:rsidRDefault="00CA077A" w:rsidP="00CA077A">
            <w:pPr>
              <w:tabs>
                <w:tab w:val="left" w:pos="3180"/>
                <w:tab w:val="left" w:pos="3788"/>
                <w:tab w:val="left" w:pos="4916"/>
              </w:tabs>
              <w:overflowPunct w:val="0"/>
              <w:spacing w:line="240" w:lineRule="exact"/>
              <w:ind w:left="1200" w:hangingChars="500" w:hanging="1200"/>
              <w:rPr>
                <w:rFonts w:ascii="Courier New" w:eastAsia="ＭＳ 明朝" w:hAnsi="Courier New"/>
                <w:lang w:val="en-US"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E15C0">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Construction Business Law (Law No. 100 of 1949), Chapter 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Recycling of Construction Materials (Law No. 104 of 2000), Chapter 5</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171F6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1. A person who intends to conduct construction business is required to establish a place of business in Japan and to obtain permission from the Minister of Land, Infrastructure, Transport and Tourism or from the prefectural governor having jurisdiction over the district where the place of business is located.</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2. A person who intends to conduct demolition work business is required to establish a place of business in Japan and to be registered with the prefectural governor having jurisdiction over the district where the place of business is located.</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710"/>
                <w:tab w:val="left" w:pos="3075"/>
                <w:tab w:val="left" w:pos="4970"/>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Distribution Services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Wholesale Trade Services, Retailing Services, Commission Agents’ Services, Related to Alcoholic Beverages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5222</w:t>
            </w:r>
            <w:r w:rsidRPr="00CA077A">
              <w:rPr>
                <w:rFonts w:ascii="Courier New" w:eastAsia="ＭＳ ゴシック" w:hAnsi="Courier New" w:cs="Courier New"/>
                <w:kern w:val="2"/>
                <w:lang w:eastAsia="ja-JP"/>
              </w:rPr>
              <w:tab/>
              <w:t>Liquors</w:t>
            </w:r>
          </w:p>
          <w:p w:rsidR="00CA077A" w:rsidRPr="00CA077A" w:rsidRDefault="00CA077A" w:rsidP="00CA077A">
            <w:pPr>
              <w:widowControl w:val="0"/>
              <w:tabs>
                <w:tab w:val="left" w:pos="3056"/>
                <w:tab w:val="left" w:pos="3788"/>
                <w:tab w:val="left" w:pos="4916"/>
              </w:tabs>
              <w:overflowPunct w:val="0"/>
              <w:spacing w:line="240" w:lineRule="exact"/>
              <w:ind w:left="1560" w:hangingChars="650" w:hanging="1560"/>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5851</w:t>
            </w:r>
            <w:r w:rsidRPr="00CA077A">
              <w:rPr>
                <w:rFonts w:ascii="Courier New" w:eastAsia="ＭＳ ゴシック" w:hAnsi="Courier New" w:cs="Courier New"/>
                <w:kern w:val="2"/>
                <w:lang w:eastAsia="ja-JP"/>
              </w:rPr>
              <w:tab/>
              <w:t>Liquor stores</w:t>
            </w:r>
          </w:p>
          <w:p w:rsidR="00CA077A" w:rsidRPr="00CA077A" w:rsidRDefault="00CA077A" w:rsidP="00CA077A">
            <w:pPr>
              <w:widowControl w:val="0"/>
              <w:tabs>
                <w:tab w:val="left" w:pos="585"/>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6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Liquor Tax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6 of 1953), Articles 9, 10 and 11</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171F6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The number of licences conferred to service suppliers in those sub-sectors may be limited</w:t>
            </w:r>
            <w:r w:rsidR="00922AA6" w:rsidRPr="00922AA6">
              <w:rPr>
                <w:rFonts w:ascii="Courier New" w:eastAsia="ＭＳ ゴシック" w:hAnsi="Courier New" w:cs="Courier New"/>
                <w:kern w:val="2"/>
                <w:lang w:eastAsia="ja-JP"/>
              </w:rPr>
              <w:t>, where it is necessary to maintain a supply-demand balance of liquors in order to secure liquor tax revenue (paragraph 11 of Article 10 of the Liquor Tax Law)</w:t>
            </w:r>
            <w:r w:rsidRPr="00CA077A">
              <w:rPr>
                <w:rFonts w:ascii="Courier New" w:eastAsia="ＭＳ ゴシック" w:hAnsi="Courier New" w:cs="Courier New"/>
                <w:kern w:val="2"/>
                <w:lang w:eastAsia="ja-JP"/>
              </w:rPr>
              <w:t>.</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D35B7D" w:rsidRDefault="00D35B7D"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426"/>
                <w:tab w:val="left" w:pos="3015"/>
                <w:tab w:val="left" w:pos="3060"/>
                <w:tab w:val="left" w:pos="3124"/>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Distribution Services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Wholesale Trade Services supplied at Public Wholesale Market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5F3883">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521</w:t>
            </w:r>
            <w:r w:rsidRPr="00CA077A">
              <w:rPr>
                <w:rFonts w:ascii="Courier New" w:eastAsia="ＭＳ ゴシック" w:hAnsi="Courier New" w:cs="Courier New"/>
                <w:kern w:val="2"/>
                <w:lang w:eastAsia="ja-JP"/>
              </w:rPr>
              <w:tab/>
              <w:t xml:space="preserve">Agricultural, </w:t>
            </w:r>
            <w:r w:rsidR="005F3883">
              <w:rPr>
                <w:rFonts w:ascii="Courier New" w:eastAsia="ＭＳ ゴシック" w:hAnsi="Courier New" w:cs="Courier New" w:hint="eastAsia"/>
                <w:kern w:val="2"/>
                <w:lang w:eastAsia="ja-JP"/>
              </w:rPr>
              <w:t>livestock</w:t>
            </w:r>
            <w:r w:rsidRPr="00CA077A">
              <w:rPr>
                <w:rFonts w:ascii="Courier New" w:eastAsia="ＭＳ ゴシック" w:hAnsi="Courier New" w:cs="Courier New"/>
                <w:kern w:val="2"/>
                <w:lang w:eastAsia="ja-JP"/>
              </w:rPr>
              <w:t xml:space="preserve"> and aquatic products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Wholesale Market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 xml:space="preserve">35 of 1971), Articles </w:t>
            </w:r>
            <w:r w:rsidR="00254751">
              <w:rPr>
                <w:rFonts w:ascii="Courier New" w:eastAsia="ＭＳ ゴシック" w:hAnsi="Courier New" w:cs="Courier New" w:hint="eastAsia"/>
                <w:kern w:val="2"/>
                <w:lang w:eastAsia="ja-JP"/>
              </w:rPr>
              <w:t xml:space="preserve">9, 10, </w:t>
            </w:r>
            <w:r w:rsidRPr="00CA077A">
              <w:rPr>
                <w:rFonts w:ascii="Courier New" w:eastAsia="ＭＳ ゴシック" w:hAnsi="Courier New" w:cs="Courier New"/>
                <w:kern w:val="2"/>
                <w:lang w:eastAsia="ja-JP"/>
              </w:rPr>
              <w:t xml:space="preserve">15, </w:t>
            </w:r>
            <w:r w:rsidR="008337B9">
              <w:rPr>
                <w:rFonts w:ascii="Courier New" w:eastAsia="ＭＳ ゴシック" w:hAnsi="Courier New" w:cs="Courier New" w:hint="eastAsia"/>
                <w:kern w:val="2"/>
                <w:lang w:eastAsia="ja-JP"/>
              </w:rPr>
              <w:t xml:space="preserve">16, </w:t>
            </w:r>
            <w:r w:rsidRPr="00CA077A">
              <w:rPr>
                <w:rFonts w:ascii="Courier New" w:eastAsia="ＭＳ ゴシック" w:hAnsi="Courier New" w:cs="Courier New"/>
                <w:kern w:val="2"/>
                <w:lang w:eastAsia="ja-JP"/>
              </w:rPr>
              <w:t>17 and 33</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DD4306"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The number of licences conferred to wholesale trade service suppliers at public wholesale markets may be limited</w:t>
            </w:r>
            <w:r w:rsidR="007B4F35" w:rsidRPr="007B4F35">
              <w:rPr>
                <w:rFonts w:ascii="Courier New" w:eastAsia="ＭＳ ゴシック" w:hAnsi="Courier New" w:cs="Courier New"/>
                <w:kern w:val="2"/>
                <w:lang w:eastAsia="ja-JP"/>
              </w:rPr>
              <w:t>, in cases where the public wholesale markets set the maximum number of the suppliers in order to secure the proper and sound operation of the public wholesale markets</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709"/>
                <w:tab w:val="left" w:pos="3180"/>
                <w:tab w:val="left" w:pos="4970"/>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Education, Learning Support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Higher Educational Services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816</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 xml:space="preserve">Institution of </w:t>
            </w:r>
            <w:r w:rsidRPr="00CA077A">
              <w:rPr>
                <w:rFonts w:ascii="Courier New" w:eastAsia="ＭＳ ゴシック" w:hAnsi="Courier New" w:cs="Courier New" w:hint="eastAsia"/>
                <w:kern w:val="2"/>
                <w:lang w:eastAsia="ja-JP"/>
              </w:rPr>
              <w:t>h</w:t>
            </w:r>
            <w:r w:rsidRPr="00CA077A">
              <w:rPr>
                <w:rFonts w:ascii="Courier New" w:eastAsia="ＭＳ ゴシック" w:hAnsi="Courier New" w:cs="Courier New"/>
                <w:kern w:val="2"/>
                <w:lang w:eastAsia="ja-JP"/>
              </w:rPr>
              <w:t xml:space="preserve">igher </w:t>
            </w:r>
            <w:r w:rsidRPr="00CA077A">
              <w:rPr>
                <w:rFonts w:ascii="Courier New" w:eastAsia="ＭＳ ゴシック" w:hAnsi="Courier New" w:cs="Courier New" w:hint="eastAsia"/>
                <w:kern w:val="2"/>
                <w:lang w:eastAsia="ja-JP"/>
              </w:rPr>
              <w:t>e</w:t>
            </w:r>
            <w:r w:rsidRPr="00CA077A">
              <w:rPr>
                <w:rFonts w:ascii="Courier New" w:eastAsia="ＭＳ ゴシック" w:hAnsi="Courier New" w:cs="Courier New"/>
                <w:kern w:val="2"/>
                <w:lang w:eastAsia="ja-JP"/>
              </w:rPr>
              <w:t>ducation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E15C0">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E15C0">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E15C0">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Fundamental Law of Education</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120 of 2006), Article 6</w:t>
            </w: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School Education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26 of 1947), Article 2</w:t>
            </w: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Private School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270 of 1949), Article 3</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DD4306"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Higher educational services supplied as formal education in Japan must be supplied by formal education institutions. Formal education institutions must be established by school </w:t>
            </w:r>
            <w:r w:rsidRPr="00CA077A">
              <w:rPr>
                <w:rFonts w:ascii="Courier New" w:eastAsia="ＭＳ ゴシック" w:hAnsi="Courier New" w:cs="Courier New" w:hint="eastAsia"/>
                <w:kern w:val="2"/>
                <w:lang w:eastAsia="ja-JP"/>
              </w:rPr>
              <w:t>juridical persons</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hint="eastAsia"/>
                <w:kern w:val="2"/>
                <w:lang w:eastAsia="ja-JP"/>
              </w:rPr>
              <w:t xml:space="preserve">The term </w:t>
            </w:r>
            <w:r w:rsidRPr="00CA077A">
              <w:rPr>
                <w:rFonts w:ascii="Courier New" w:eastAsia="ＭＳ ゴシック" w:hAnsi="Courier New" w:cs="Courier New"/>
                <w:kern w:val="2"/>
                <w:lang w:eastAsia="ja-JP"/>
              </w:rPr>
              <w:t>“</w:t>
            </w:r>
            <w:r w:rsidRPr="00CA077A">
              <w:rPr>
                <w:rFonts w:ascii="Courier New" w:eastAsia="ＭＳ ゴシック" w:hAnsi="Courier New" w:cs="Courier New" w:hint="eastAsia"/>
                <w:kern w:val="2"/>
                <w:lang w:eastAsia="ja-JP"/>
              </w:rPr>
              <w:t>f</w:t>
            </w:r>
            <w:r w:rsidRPr="00CA077A">
              <w:rPr>
                <w:rFonts w:ascii="Courier New" w:eastAsia="ＭＳ ゴシック" w:hAnsi="Courier New" w:cs="Courier New"/>
                <w:kern w:val="2"/>
                <w:lang w:eastAsia="ja-JP"/>
              </w:rPr>
              <w:t>ormal education institutions” means elementary schools, lower secondary schools</w:t>
            </w:r>
            <w:r w:rsidR="00A236E8" w:rsidRPr="00A236E8">
              <w:rPr>
                <w:rFonts w:ascii="Courier New" w:eastAsia="ＭＳ ゴシック" w:hAnsi="Courier New" w:cs="Courier New"/>
                <w:kern w:val="2"/>
                <w:lang w:eastAsia="ja-JP"/>
              </w:rPr>
              <w:t>, compulsory education schools</w:t>
            </w:r>
            <w:r w:rsidRPr="00CA077A">
              <w:rPr>
                <w:rFonts w:ascii="Courier New" w:eastAsia="ＭＳ ゴシック" w:hAnsi="Courier New" w:cs="Courier New"/>
                <w:kern w:val="2"/>
                <w:lang w:eastAsia="ja-JP"/>
              </w:rPr>
              <w:t>, secondary schools, upper secondary schools, universities, junior colleges, colleges of technology, special support schools</w:t>
            </w:r>
            <w:r w:rsidR="00A236E8">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kindergartens</w:t>
            </w:r>
            <w:r w:rsidR="00A236E8">
              <w:t xml:space="preserve"> </w:t>
            </w:r>
            <w:r w:rsidR="002E247B">
              <w:rPr>
                <w:rFonts w:ascii="Courier New" w:eastAsia="ＭＳ ゴシック" w:hAnsi="Courier New" w:cs="Courier New"/>
                <w:kern w:val="2"/>
                <w:lang w:eastAsia="ja-JP"/>
              </w:rPr>
              <w:t>and integrated cent</w:t>
            </w:r>
            <w:r w:rsidR="00A236E8" w:rsidRPr="00A236E8">
              <w:rPr>
                <w:rFonts w:ascii="Courier New" w:eastAsia="ＭＳ ゴシック" w:hAnsi="Courier New" w:cs="Courier New"/>
                <w:kern w:val="2"/>
                <w:lang w:eastAsia="ja-JP"/>
              </w:rPr>
              <w:t>r</w:t>
            </w:r>
            <w:r w:rsidR="002E247B">
              <w:rPr>
                <w:rFonts w:ascii="Courier New" w:eastAsia="ＭＳ ゴシック" w:hAnsi="Courier New" w:cs="Courier New" w:hint="eastAsia"/>
                <w:kern w:val="2"/>
                <w:lang w:eastAsia="ja-JP"/>
              </w:rPr>
              <w:t>e</w:t>
            </w:r>
            <w:r w:rsidR="00A236E8" w:rsidRPr="00A236E8">
              <w:rPr>
                <w:rFonts w:ascii="Courier New" w:eastAsia="ＭＳ ゴシック" w:hAnsi="Courier New" w:cs="Courier New"/>
                <w:kern w:val="2"/>
                <w:lang w:eastAsia="ja-JP"/>
              </w:rPr>
              <w:t>s for early childhood education and care</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hint="eastAsia"/>
                <w:kern w:val="2"/>
                <w:lang w:eastAsia="ja-JP"/>
              </w:rPr>
              <w:t xml:space="preserve">The term </w:t>
            </w:r>
            <w:r w:rsidRPr="00CA077A">
              <w:rPr>
                <w:rFonts w:ascii="Courier New" w:eastAsia="ＭＳ ゴシック" w:hAnsi="Courier New" w:cs="Courier New"/>
                <w:kern w:val="2"/>
                <w:lang w:eastAsia="ja-JP"/>
              </w:rPr>
              <w:t>“</w:t>
            </w:r>
            <w:r w:rsidRPr="00CA077A">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 xml:space="preserve">chool </w:t>
            </w:r>
            <w:r w:rsidRPr="00CA077A">
              <w:rPr>
                <w:rFonts w:ascii="Courier New" w:eastAsia="ＭＳ ゴシック" w:hAnsi="Courier New" w:cs="Courier New" w:hint="eastAsia"/>
                <w:kern w:val="2"/>
                <w:lang w:eastAsia="ja-JP"/>
              </w:rPr>
              <w:t>juridical person</w:t>
            </w:r>
            <w:r w:rsidRPr="00CA077A">
              <w:rPr>
                <w:rFonts w:ascii="Courier New" w:eastAsia="ＭＳ ゴシック" w:hAnsi="Courier New" w:cs="Courier New"/>
                <w:kern w:val="2"/>
                <w:lang w:eastAsia="ja-JP"/>
              </w:rPr>
              <w:t xml:space="preserve">” means a non-profit </w:t>
            </w:r>
            <w:r w:rsidRPr="00CA077A">
              <w:rPr>
                <w:rFonts w:ascii="Courier New" w:eastAsia="ＭＳ ゴシック" w:hAnsi="Courier New" w:cs="Courier New" w:hint="eastAsia"/>
                <w:kern w:val="2"/>
                <w:lang w:eastAsia="ja-JP"/>
              </w:rPr>
              <w:t>juridical person</w:t>
            </w:r>
            <w:r w:rsidRPr="00CA077A">
              <w:rPr>
                <w:rFonts w:ascii="Courier New" w:eastAsia="ＭＳ ゴシック" w:hAnsi="Courier New" w:cs="Courier New"/>
                <w:kern w:val="2"/>
                <w:lang w:eastAsia="ja-JP"/>
              </w:rPr>
              <w:t xml:space="preserve"> established for the purposes of supplying educational services under the law of Japan.</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861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7"/>
        <w:gridCol w:w="2377"/>
        <w:gridCol w:w="5732"/>
      </w:tblGrid>
      <w:tr w:rsidR="00CA077A" w:rsidRPr="00CA077A" w:rsidTr="00D35B7D">
        <w:tc>
          <w:tcPr>
            <w:tcW w:w="50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2" w:type="dxa"/>
          </w:tcPr>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Manufacturing</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Shipbuilding and Repairing, and Marine Engines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3131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Shipbuilding and repairing</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FC769D">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Shipbuilding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129 of 1950), Articles 2, 3 and 3-2</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197B5B"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establish or extend docks, which can be used to manufacture or repair vessels of 500 gross tonnage or more and/or 50 metres in length or more, is required to obtain permission from the Minister of Land, Infrastructure, Transport and Tourism. The issuance of a licence is subject to the requirements of an economic needs test.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Industry</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Type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Level of</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46"/>
                <w:tab w:val="left" w:pos="705"/>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Matters Related to the Nationality of a Ship</w:t>
            </w:r>
          </w:p>
          <w:p w:rsidR="00CA077A" w:rsidRPr="00CA077A" w:rsidRDefault="00CA077A" w:rsidP="00CA077A">
            <w:pPr>
              <w:widowControl w:val="0"/>
              <w:tabs>
                <w:tab w:val="left" w:pos="-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Market Access</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 xml:space="preserve">(Article </w:t>
            </w:r>
            <w:r w:rsidR="00FC769D">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FC769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6"/>
                <w:tab w:val="left" w:pos="709"/>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Ship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46 of 1899), Article 1</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F80530"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Nationality requirement applies to the supply of international maritime transport services (including services of passenger transportation and freight transportation) through establishment of a registered company operating a fleet flying the flag of Japan.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2160"/>
                <w:tab w:val="left" w:pos="2880"/>
                <w:tab w:val="left" w:pos="3612"/>
                <w:tab w:val="center" w:pos="6237"/>
              </w:tabs>
              <w:overflowPunct w:val="0"/>
              <w:spacing w:line="240" w:lineRule="exact"/>
              <w:ind w:leftChars="-4" w:hangingChars="4" w:hanging="10"/>
              <w:rPr>
                <w:rFonts w:ascii="Courier New" w:eastAsia="ＭＳ ゴシック" w:hAnsi="Courier New" w:cs="Courier New"/>
                <w:kern w:val="2"/>
                <w:lang w:eastAsia="ja-JP"/>
              </w:rPr>
            </w:pPr>
            <w:r w:rsidRPr="00CA077A">
              <w:rPr>
                <w:rFonts w:ascii="Courier New" w:eastAsia="ＭＳ ゴシック" w:hAnsi="Courier New" w:cs="Courier New" w:hint="eastAsia"/>
                <w:kern w:val="2"/>
                <w:lang w:eastAsia="ja-JP"/>
              </w:rPr>
              <w:t xml:space="preserve">The term </w:t>
            </w:r>
            <w:r w:rsidRPr="00CA077A">
              <w:rPr>
                <w:rFonts w:ascii="Courier New" w:eastAsia="ＭＳ ゴシック" w:hAnsi="Courier New" w:cs="Courier New"/>
                <w:kern w:val="2"/>
                <w:lang w:eastAsia="ja-JP"/>
              </w:rPr>
              <w:t>“</w:t>
            </w:r>
            <w:r w:rsidRPr="00CA077A">
              <w:rPr>
                <w:rFonts w:ascii="Courier New" w:eastAsia="ＭＳ ゴシック" w:hAnsi="Courier New" w:cs="Courier New" w:hint="eastAsia"/>
                <w:kern w:val="2"/>
                <w:lang w:eastAsia="ja-JP"/>
              </w:rPr>
              <w:t>n</w:t>
            </w:r>
            <w:r w:rsidRPr="00CA077A">
              <w:rPr>
                <w:rFonts w:ascii="Courier New" w:eastAsia="ＭＳ ゴシック" w:hAnsi="Courier New" w:cs="Courier New"/>
                <w:kern w:val="2"/>
                <w:lang w:eastAsia="ja-JP"/>
              </w:rPr>
              <w:t>ationality requirement” means that the ship must be owned by a Japanese national, or a company established under the laws and regulations of Japan, of which all the representatives and not less than two-thirds of the executives administering the affairs are Japanese nationals.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tc>
        <w:tc>
          <w:tcPr>
            <w:tcW w:w="5730" w:type="dxa"/>
          </w:tcPr>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Measuring Services</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7441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Commodity inspection service</w:t>
            </w:r>
          </w:p>
          <w:p w:rsidR="00CA077A" w:rsidRPr="00CA077A" w:rsidRDefault="00CA077A" w:rsidP="00CA077A">
            <w:pPr>
              <w:widowControl w:val="0"/>
              <w:tabs>
                <w:tab w:val="left" w:pos="46"/>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745</w:t>
            </w:r>
            <w:r w:rsidRPr="00CA077A">
              <w:rPr>
                <w:rFonts w:ascii="Courier New" w:eastAsia="ＭＳ ゴシック" w:hAnsi="Courier New" w:cs="Courier New"/>
                <w:kern w:val="2"/>
                <w:lang w:eastAsia="ja-JP"/>
              </w:rPr>
              <w:tab/>
              <w:t>Surveyor certification</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FC769D">
              <w:rPr>
                <w:rFonts w:ascii="Courier New" w:eastAsia="ＭＳ ゴシック" w:hAnsi="Courier New" w:cs="Courier New" w:hint="eastAsia"/>
                <w:kern w:val="2"/>
                <w:lang w:eastAsia="ja-JP"/>
              </w:rPr>
              <w:t>[X</w:t>
            </w:r>
            <w:r w:rsidR="006A7A64">
              <w:rPr>
                <w:rFonts w:ascii="Courier New" w:eastAsia="ＭＳ ゴシック" w:hAnsi="Courier New" w:cs="Courier New" w:hint="eastAsia"/>
                <w:kern w:val="2"/>
                <w:lang w:eastAsia="ja-JP"/>
              </w:rPr>
              <w:t>.3</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FC769D">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Measurement Law (Law No. 51 of 1992), Chapters 3, 5, 6 and 8</w:t>
            </w:r>
          </w:p>
          <w:p w:rsidR="00CA077A" w:rsidRPr="00CA077A" w:rsidRDefault="00CA077A" w:rsidP="00CA077A">
            <w:pPr>
              <w:widowControl w:val="0"/>
              <w:tabs>
                <w:tab w:val="left" w:pos="46"/>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Regulations on Measurement Law (Ministerial Ordinance of the Ministry of International Trade and Industry No. 69 of 1993)</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Ministerial Ordinance for Designated Inspection Body, Designated Verification Body, Designated Measurement Certification Inspection Body and Specified Measurement Certification Accreditation Body (Ministerial Ordinance of the Ministry of International Trade and Industry No. 72 of 1993)</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275C49"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46"/>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1. A person who intends to supply services of conducting the periodic inspection of specified measuring instruments is required to establish a</w:t>
            </w:r>
            <w:r w:rsidRPr="00CA077A">
              <w:rPr>
                <w:rFonts w:ascii="Courier New" w:eastAsia="ＭＳ ゴシック" w:hAnsi="Courier New" w:cs="Courier New" w:hint="eastAsia"/>
                <w:kern w:val="2"/>
                <w:lang w:eastAsia="ja-JP"/>
              </w:rPr>
              <w:t xml:space="preserve"> legal person</w:t>
            </w:r>
            <w:r w:rsidRPr="00CA077A">
              <w:rPr>
                <w:rFonts w:ascii="Courier New" w:eastAsia="ＭＳ ゴシック" w:hAnsi="Courier New" w:cs="Courier New"/>
                <w:kern w:val="2"/>
                <w:lang w:eastAsia="ja-JP"/>
              </w:rPr>
              <w:t xml:space="preserve"> in Japan and to be designated by the prefectural governor having jurisdiction over the district where the person intends to conduct such inspection, or by the </w:t>
            </w:r>
            <w:r w:rsidR="00B25BDE" w:rsidRPr="00B25BDE">
              <w:rPr>
                <w:rFonts w:ascii="Courier New" w:eastAsia="ＭＳ ゴシック" w:hAnsi="Courier New" w:cs="Courier New"/>
                <w:kern w:val="2"/>
                <w:lang w:eastAsia="ja-JP"/>
              </w:rPr>
              <w:t>mayor of a designated city or the chief of a designated ward or village</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 xml:space="preserve">in case the place where the person intends to conduct such inspection is located within the district of such </w:t>
            </w:r>
            <w:r w:rsidR="00B25BDE" w:rsidRPr="00B25BDE">
              <w:rPr>
                <w:rFonts w:ascii="Courier New" w:eastAsia="ＭＳ ゴシック" w:hAnsi="Courier New" w:cs="Courier New"/>
                <w:kern w:val="2"/>
                <w:lang w:eastAsia="ja-JP"/>
              </w:rPr>
              <w:t>designated city, ward or village</w:t>
            </w:r>
            <w:r w:rsidRPr="00CA077A">
              <w:rPr>
                <w:rFonts w:ascii="Courier New" w:eastAsia="ＭＳ ゴシック" w:hAnsi="Courier New" w:cs="Courier New"/>
                <w:kern w:val="2"/>
                <w:lang w:eastAsia="ja-JP"/>
              </w:rPr>
              <w:t>.</w:t>
            </w:r>
          </w:p>
          <w:p w:rsid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2. A person who intends to supply services of conducting the </w:t>
            </w:r>
            <w:r w:rsidRPr="00CA077A">
              <w:rPr>
                <w:rFonts w:ascii="Courier New" w:eastAsia="ＭＳ ゴシック" w:hAnsi="Courier New" w:cs="Courier New"/>
                <w:kern w:val="2"/>
                <w:lang w:eastAsia="ja-JP"/>
              </w:rPr>
              <w:lastRenderedPageBreak/>
              <w:t>verification of specified measuring instruments is required to establish a</w:t>
            </w:r>
            <w:r w:rsidRPr="00CA077A">
              <w:rPr>
                <w:rFonts w:ascii="Courier New" w:eastAsia="ＭＳ ゴシック" w:hAnsi="Courier New" w:cs="Courier New" w:hint="eastAsia"/>
                <w:kern w:val="2"/>
                <w:lang w:eastAsia="ja-JP"/>
              </w:rPr>
              <w:t xml:space="preserve"> legal person</w:t>
            </w:r>
            <w:r w:rsidRPr="00CA077A" w:rsidDel="002F0DEB">
              <w:rPr>
                <w:rFonts w:ascii="Courier New" w:eastAsia="ＭＳ ゴシック" w:hAnsi="Courier New" w:cs="Courier New"/>
                <w:kern w:val="2"/>
                <w:lang w:eastAsia="ja-JP"/>
              </w:rPr>
              <w:t xml:space="preserve"> </w:t>
            </w:r>
            <w:r w:rsidRPr="00CA077A">
              <w:rPr>
                <w:rFonts w:ascii="Courier New" w:eastAsia="ＭＳ ゴシック" w:hAnsi="Courier New" w:cs="Courier New"/>
                <w:kern w:val="2"/>
                <w:lang w:eastAsia="ja-JP"/>
              </w:rPr>
              <w:t>in Japan and to be designated by the Minister of Economy, Trade and Industry.</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roofErr w:type="gramStart"/>
            <w:r w:rsidRPr="00CA077A">
              <w:rPr>
                <w:rFonts w:ascii="Courier New" w:eastAsia="ＭＳ ゴシック" w:hAnsi="Courier New" w:cs="Courier New"/>
                <w:kern w:val="2"/>
                <w:lang w:eastAsia="ja-JP"/>
              </w:rPr>
              <w:t>3. A person who intends to conduct measurement certification business, including specified measurement certification business,</w:t>
            </w:r>
            <w:proofErr w:type="gramEnd"/>
            <w:r w:rsidRPr="00CA077A">
              <w:rPr>
                <w:rFonts w:ascii="Courier New" w:eastAsia="ＭＳ ゴシック" w:hAnsi="Courier New" w:cs="Courier New"/>
                <w:kern w:val="2"/>
                <w:lang w:eastAsia="ja-JP"/>
              </w:rPr>
              <w:t xml:space="preserve"> is required to have an establishment in Japan and to be registered with the prefectural governor having jurisdiction over the district where the establishment is located.</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4. A person who intends to supply services of conducting the inspection of specified measuring instruments used for the measurement certification is required to establish a</w:t>
            </w:r>
            <w:r w:rsidRPr="00CA077A">
              <w:rPr>
                <w:rFonts w:ascii="Courier New" w:eastAsia="ＭＳ ゴシック" w:hAnsi="Courier New" w:cs="Courier New" w:hint="eastAsia"/>
                <w:kern w:val="2"/>
                <w:lang w:eastAsia="ja-JP"/>
              </w:rPr>
              <w:t xml:space="preserve"> legal person </w:t>
            </w:r>
            <w:r w:rsidRPr="00CA077A">
              <w:rPr>
                <w:rFonts w:ascii="Courier New" w:eastAsia="ＭＳ ゴシック" w:hAnsi="Courier New" w:cs="Courier New"/>
                <w:kern w:val="2"/>
                <w:lang w:eastAsia="ja-JP"/>
              </w:rPr>
              <w:t>in Japan and to be designated by the prefectural governor having jurisdiction over the district where the person intends to conduct such inspection.</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5. A person who intends to supply services of conducting the accreditation for a person engaged in specified measurement certification business is required to establish a</w:t>
            </w:r>
            <w:r w:rsidRPr="00CA077A">
              <w:rPr>
                <w:rFonts w:ascii="Courier New" w:eastAsia="ＭＳ ゴシック" w:hAnsi="Courier New" w:cs="Courier New" w:hint="eastAsia"/>
                <w:kern w:val="2"/>
                <w:lang w:eastAsia="ja-JP"/>
              </w:rPr>
              <w:t xml:space="preserve"> legal person </w:t>
            </w:r>
            <w:r w:rsidRPr="00CA077A">
              <w:rPr>
                <w:rFonts w:ascii="Courier New" w:eastAsia="ＭＳ ゴシック" w:hAnsi="Courier New" w:cs="Courier New"/>
                <w:kern w:val="2"/>
                <w:lang w:eastAsia="ja-JP"/>
              </w:rPr>
              <w:t>in Japan, and to be designated by the Minister of Economy, Trade and Industry.</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6. A person who intends to supply services of conducting the calibration of measuring instruments is required to establish a</w:t>
            </w:r>
            <w:r w:rsidRPr="00CA077A">
              <w:rPr>
                <w:rFonts w:ascii="Courier New" w:eastAsia="ＭＳ ゴシック" w:hAnsi="Courier New" w:cs="Courier New" w:hint="eastAsia"/>
                <w:kern w:val="2"/>
                <w:lang w:eastAsia="ja-JP"/>
              </w:rPr>
              <w:t xml:space="preserve"> legal person </w:t>
            </w:r>
            <w:r w:rsidRPr="00CA077A">
              <w:rPr>
                <w:rFonts w:ascii="Courier New" w:eastAsia="ＭＳ ゴシック" w:hAnsi="Courier New" w:cs="Courier New"/>
                <w:kern w:val="2"/>
                <w:lang w:eastAsia="ja-JP"/>
              </w:rPr>
              <w:t>in Japan and to be designated by the Minister of Economy, Trade and Industry.</w:t>
            </w:r>
          </w:p>
          <w:p w:rsid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Note: For the purposes of this reservation:</w:t>
            </w: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AE7D4D" w:rsidRDefault="00AE7D4D" w:rsidP="00865E67">
            <w:pPr>
              <w:widowControl w:val="0"/>
              <w:tabs>
                <w:tab w:val="left" w:pos="0"/>
                <w:tab w:val="left" w:pos="46"/>
                <w:tab w:val="left" w:pos="3788"/>
                <w:tab w:val="left" w:pos="4916"/>
              </w:tabs>
              <w:overflowPunct w:val="0"/>
              <w:spacing w:line="240" w:lineRule="exact"/>
              <w:ind w:left="480" w:hangingChars="200" w:hanging="48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(a)</w:t>
            </w:r>
            <w:r w:rsidR="00865E67">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“measuring instruments” means appliances, machines or equipment used for measurement;</w:t>
            </w: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AE7D4D" w:rsidRDefault="00AE7D4D" w:rsidP="00865E67">
            <w:pPr>
              <w:widowControl w:val="0"/>
              <w:tabs>
                <w:tab w:val="left" w:pos="0"/>
                <w:tab w:val="left" w:pos="46"/>
                <w:tab w:val="left" w:pos="3788"/>
                <w:tab w:val="left" w:pos="4916"/>
              </w:tabs>
              <w:overflowPunct w:val="0"/>
              <w:spacing w:line="240" w:lineRule="exact"/>
              <w:ind w:left="480" w:hangingChars="200" w:hanging="48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(b)</w:t>
            </w:r>
            <w:r w:rsidR="00865E67">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 xml:space="preserve">“specified measuring instruments” means measuring instruments used in transactions or certifications, </w:t>
            </w:r>
            <w:r w:rsidRPr="00AE7D4D">
              <w:rPr>
                <w:rFonts w:ascii="Courier New" w:eastAsia="ＭＳ ゴシック" w:hAnsi="Courier New" w:cs="Courier New"/>
                <w:kern w:val="2"/>
                <w:lang w:eastAsia="ja-JP"/>
              </w:rPr>
              <w:lastRenderedPageBreak/>
              <w:t>or measuring instruments principally for use in the life of general consumers, and those specified by a Cabinet Order as necessary to establish standards relating to their structure and instrumental error in order to ensure proper execution of measurements;</w:t>
            </w: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AE7D4D" w:rsidRDefault="00AE7D4D" w:rsidP="00865E67">
            <w:pPr>
              <w:widowControl w:val="0"/>
              <w:tabs>
                <w:tab w:val="left" w:pos="0"/>
                <w:tab w:val="left" w:pos="46"/>
                <w:tab w:val="left" w:pos="3788"/>
                <w:tab w:val="left" w:pos="4916"/>
              </w:tabs>
              <w:overflowPunct w:val="0"/>
              <w:spacing w:line="240" w:lineRule="exact"/>
              <w:ind w:left="480" w:hangingChars="200" w:hanging="48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(c)</w:t>
            </w:r>
            <w:r w:rsidR="00865E67">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 xml:space="preserve">“measurement certification businesses” under the requirement described in paragraph 3 are listed in the following and the registration shall be in accordance with the business classification specified by the Ordinance of the Ministry of Economy, Trade and Industry: </w:t>
            </w: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865E67" w:rsidRDefault="00AE7D4D" w:rsidP="00865E67">
            <w:pPr>
              <w:widowControl w:val="0"/>
              <w:tabs>
                <w:tab w:val="left" w:pos="271"/>
                <w:tab w:val="left" w:pos="412"/>
                <w:tab w:val="left" w:pos="3788"/>
                <w:tab w:val="left" w:pos="4916"/>
              </w:tabs>
              <w:overflowPunct w:val="0"/>
              <w:spacing w:line="240" w:lineRule="exact"/>
              <w:ind w:leftChars="201" w:left="1082" w:hangingChars="250" w:hanging="60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w:t>
            </w:r>
            <w:proofErr w:type="spellStart"/>
            <w:r w:rsidRPr="00AE7D4D">
              <w:rPr>
                <w:rFonts w:ascii="Courier New" w:eastAsia="ＭＳ ゴシック" w:hAnsi="Courier New" w:cs="Courier New"/>
                <w:kern w:val="2"/>
                <w:lang w:eastAsia="ja-JP"/>
              </w:rPr>
              <w:t>i</w:t>
            </w:r>
            <w:proofErr w:type="spellEnd"/>
            <w:r w:rsidRPr="00AE7D4D">
              <w:rPr>
                <w:rFonts w:ascii="Courier New" w:eastAsia="ＭＳ ゴシック" w:hAnsi="Courier New" w:cs="Courier New"/>
                <w:kern w:val="2"/>
                <w:lang w:eastAsia="ja-JP"/>
              </w:rPr>
              <w:t>)</w:t>
            </w:r>
            <w:r w:rsidR="00865E67">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the business of measurement certifications of length, weight, area, volume or heat concerning goods to be loaded/unloaded or entered/dispatched for transportation, deposit or sale or purchase (excluding the measurement certifications of mass or volume of goods to be loaded on or unloaded from ship); and</w:t>
            </w:r>
          </w:p>
          <w:p w:rsidR="00AE7D4D" w:rsidRPr="00AE7D4D" w:rsidRDefault="00AE7D4D" w:rsidP="00865E67">
            <w:pPr>
              <w:widowControl w:val="0"/>
              <w:tabs>
                <w:tab w:val="left" w:pos="271"/>
                <w:tab w:val="left" w:pos="412"/>
                <w:tab w:val="left" w:pos="3788"/>
                <w:tab w:val="left" w:pos="4916"/>
              </w:tabs>
              <w:overflowPunct w:val="0"/>
              <w:spacing w:line="240" w:lineRule="exact"/>
              <w:ind w:leftChars="201" w:left="1082" w:hangingChars="250" w:hanging="60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(ii)</w:t>
            </w:r>
            <w:r w:rsidRPr="00AE7D4D">
              <w:rPr>
                <w:rFonts w:ascii="Courier New" w:eastAsia="ＭＳ ゴシック" w:hAnsi="Courier New" w:cs="Courier New"/>
                <w:kern w:val="2"/>
                <w:lang w:eastAsia="ja-JP"/>
              </w:rPr>
              <w:tab/>
              <w:t>The business of measurement certifications of concentration, sound pressure level or the quantity of other physical phenomena specified by a Cabinet Order (excluding what is listed in (</w:t>
            </w:r>
            <w:proofErr w:type="spellStart"/>
            <w:r w:rsidRPr="00AE7D4D">
              <w:rPr>
                <w:rFonts w:ascii="Courier New" w:eastAsia="ＭＳ ゴシック" w:hAnsi="Courier New" w:cs="Courier New"/>
                <w:kern w:val="2"/>
                <w:lang w:eastAsia="ja-JP"/>
              </w:rPr>
              <w:t>i</w:t>
            </w:r>
            <w:proofErr w:type="spellEnd"/>
            <w:r w:rsidRPr="00AE7D4D">
              <w:rPr>
                <w:rFonts w:ascii="Courier New" w:eastAsia="ＭＳ ゴシック" w:hAnsi="Courier New" w:cs="Courier New"/>
                <w:kern w:val="2"/>
                <w:lang w:eastAsia="ja-JP"/>
              </w:rPr>
              <w:t>));</w:t>
            </w:r>
          </w:p>
          <w:p w:rsidR="00AE7D4D" w:rsidRPr="00AE7D4D"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AE7D4D" w:rsidRDefault="00AE7D4D" w:rsidP="00865E67">
            <w:pPr>
              <w:widowControl w:val="0"/>
              <w:tabs>
                <w:tab w:val="left" w:pos="3788"/>
                <w:tab w:val="left" w:pos="4916"/>
              </w:tabs>
              <w:overflowPunct w:val="0"/>
              <w:spacing w:line="240" w:lineRule="exact"/>
              <w:ind w:left="496"/>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 xml:space="preserve">however, this requirement shall not apply to the case where a person engaged in the measurement certification business is a national government, a local government, or an incorporated administrative agency prescribed by paragraph 1 </w:t>
            </w:r>
            <w:r w:rsidR="00406976">
              <w:rPr>
                <w:rFonts w:ascii="Courier New" w:eastAsia="ＭＳ ゴシック" w:hAnsi="Courier New" w:cs="Courier New" w:hint="eastAsia"/>
                <w:kern w:val="2"/>
                <w:lang w:eastAsia="ja-JP"/>
              </w:rPr>
              <w:t xml:space="preserve">of Article 2 </w:t>
            </w:r>
            <w:r w:rsidRPr="00AE7D4D">
              <w:rPr>
                <w:rFonts w:ascii="Courier New" w:eastAsia="ＭＳ ゴシック" w:hAnsi="Courier New" w:cs="Courier New"/>
                <w:kern w:val="2"/>
                <w:lang w:eastAsia="ja-JP"/>
              </w:rPr>
              <w:t xml:space="preserve">of the Law on General Rules for Incorporated Administrative Agency (Law No. 103 of 1999) who is designated by a Cabinet Order as competent to appropriately perform </w:t>
            </w:r>
            <w:r w:rsidRPr="00AE7D4D">
              <w:rPr>
                <w:rFonts w:ascii="Courier New" w:eastAsia="ＭＳ ゴシック" w:hAnsi="Courier New" w:cs="Courier New"/>
                <w:kern w:val="2"/>
                <w:lang w:eastAsia="ja-JP"/>
              </w:rPr>
              <w:lastRenderedPageBreak/>
              <w:t>the measurement certification business, or where the measurement certification business is performed by a person who has been registered or designated or received any other disposition to conduct that business pursuant to the provision of the law specified by that Cabinet Order;</w:t>
            </w:r>
            <w:r w:rsidR="00406976">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and</w:t>
            </w:r>
          </w:p>
          <w:p w:rsidR="00AE7D4D" w:rsidRPr="00865E67" w:rsidRDefault="00AE7D4D" w:rsidP="00AE7D4D">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AE7D4D" w:rsidRPr="00CA077A" w:rsidRDefault="00AE7D4D" w:rsidP="00865E67">
            <w:pPr>
              <w:widowControl w:val="0"/>
              <w:tabs>
                <w:tab w:val="left" w:pos="0"/>
                <w:tab w:val="left" w:pos="46"/>
                <w:tab w:val="left" w:pos="3788"/>
                <w:tab w:val="left" w:pos="4916"/>
              </w:tabs>
              <w:overflowPunct w:val="0"/>
              <w:spacing w:line="240" w:lineRule="exact"/>
              <w:ind w:left="480" w:hangingChars="200" w:hanging="480"/>
              <w:rPr>
                <w:rFonts w:ascii="Courier New" w:eastAsia="ＭＳ ゴシック" w:hAnsi="Courier New" w:cs="Courier New"/>
                <w:kern w:val="2"/>
                <w:lang w:eastAsia="ja-JP"/>
              </w:rPr>
            </w:pPr>
            <w:r w:rsidRPr="00AE7D4D">
              <w:rPr>
                <w:rFonts w:ascii="Courier New" w:eastAsia="ＭＳ ゴシック" w:hAnsi="Courier New" w:cs="Courier New"/>
                <w:kern w:val="2"/>
                <w:lang w:eastAsia="ja-JP"/>
              </w:rPr>
              <w:t>(d)</w:t>
            </w:r>
            <w:r w:rsidR="00865E67">
              <w:rPr>
                <w:rFonts w:ascii="Courier New" w:eastAsia="ＭＳ ゴシック" w:hAnsi="Courier New" w:cs="Courier New" w:hint="eastAsia"/>
                <w:kern w:val="2"/>
                <w:lang w:eastAsia="ja-JP"/>
              </w:rPr>
              <w:t xml:space="preserve"> </w:t>
            </w:r>
            <w:r w:rsidRPr="00AE7D4D">
              <w:rPr>
                <w:rFonts w:ascii="Courier New" w:eastAsia="ＭＳ ゴシック" w:hAnsi="Courier New" w:cs="Courier New"/>
                <w:kern w:val="2"/>
                <w:lang w:eastAsia="ja-JP"/>
              </w:rPr>
              <w:t>“specified measurement certification business”  means the business specified by a Cabinet Order as these requiring high levels of technology to certify measurement of considerably tiny quantities of physical phenomena prescribed in subparagraph (c)(ii).</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lastRenderedPageBreak/>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Medical, Health Care and Welfare</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8599 Miscellaneous social insurance, social welfare and care services</w:t>
            </w:r>
          </w:p>
          <w:p w:rsidR="00CA077A" w:rsidRPr="00CA077A" w:rsidRDefault="00CA077A" w:rsidP="00CA077A">
            <w:pPr>
              <w:widowControl w:val="0"/>
              <w:tabs>
                <w:tab w:val="left" w:pos="0"/>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F55A2">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F55A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F55A2">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F55A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Collection of Labour Insurance Premium (Law No. 84 of 1969), Chapter 4</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Enforcement Regulations for the 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Collection of Labour Insurance Premium (Ministerial Ordinance of the Ministry of Labour No. 8 of 1972)</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275C49"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Only an association of business proprietors or a federation of such associations approved by the Minister of Health, Labour and Welfare under the laws and regulations of Japan may conduct labour insurance businesses entrusted by business proprietors. An association which intends to conduct such labour insurance businesses under the laws and regulations of Japan is required to establish an office in Japan, and to obtain the approval of the Minister of Health, Labour and Welfare.</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Sector:</w:t>
            </w:r>
          </w:p>
          <w:p w:rsid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8001CA" w:rsidRPr="00CA077A" w:rsidRDefault="008001C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Mining</w:t>
            </w:r>
            <w:r w:rsidR="008001CA">
              <w:t xml:space="preserve"> </w:t>
            </w:r>
            <w:r w:rsidR="008001CA" w:rsidRPr="008001CA">
              <w:rPr>
                <w:rFonts w:ascii="Courier New" w:eastAsia="ＭＳ ゴシック" w:hAnsi="Courier New" w:cs="Courier New"/>
                <w:kern w:val="2"/>
                <w:lang w:eastAsia="ja-JP"/>
              </w:rPr>
              <w:t>and Services incidental to Mining</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13"/>
              </w:tabs>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05</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Mining and quarrying of stone</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and gravel</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FC769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(Articles </w:t>
            </w:r>
            <w:r w:rsidR="00FC769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FC769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Mining Law (Law No. 289 of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1950), Chapters 2 and 3</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275C49"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275C49"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1"/>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Only a Japanese national or an enterprise of Japan may have mining rights or mining lease rights.</w:t>
            </w:r>
          </w:p>
          <w:p w:rsid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AA0888" w:rsidRPr="00CA077A" w:rsidRDefault="00AA0888"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AA0888">
              <w:rPr>
                <w:rFonts w:ascii="Courier New" w:eastAsia="ＭＳ ゴシック" w:hAnsi="Courier New" w:cs="Courier New"/>
                <w:kern w:val="2"/>
                <w:lang w:eastAsia="ja-JP"/>
              </w:rPr>
              <w:t>Note: Services requiring mining rights or mining lease rights must be supplied by a Japanese national or an enterprise established under Japanese law, in accordance with the Chapters 2 and 3 of the Mining Law.</w:t>
            </w: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lastRenderedPageBreak/>
              <w:br w:type="page"/>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7211</w:t>
            </w:r>
            <w:r w:rsidRPr="00CA077A">
              <w:rPr>
                <w:rFonts w:ascii="Courier New" w:eastAsia="ＭＳ ゴシック" w:hAnsi="Courier New" w:cs="Courier New"/>
                <w:kern w:val="2"/>
                <w:lang w:eastAsia="ja-JP"/>
              </w:rPr>
              <w:tab/>
              <w:t>Lawyers’ offices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3C13B5">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3C13B5">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Attorney</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Law (Law No. 205 of 1949),</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Chapters 3, 4, 4-2, 5 and 9</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275C49"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natural person who intends to</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supply legal services is required to be qualified as a</w:t>
            </w:r>
            <w:r w:rsidR="006D1757">
              <w:rPr>
                <w:rFonts w:ascii="Courier New" w:eastAsia="ＭＳ ゴシック" w:hAnsi="Courier New" w:cs="Courier New" w:hint="eastAsia"/>
                <w:kern w:val="2"/>
                <w:lang w:eastAsia="ja-JP"/>
              </w:rPr>
              <w:t>n attorney at</w:t>
            </w:r>
            <w:r w:rsidRPr="00CA077A">
              <w:rPr>
                <w:rFonts w:ascii="Courier New" w:eastAsia="ＭＳ ゴシック" w:hAnsi="Courier New" w:cs="Courier New"/>
                <w:kern w:val="2"/>
                <w:lang w:eastAsia="ja-JP"/>
              </w:rPr>
              <w:t xml:space="preserve"> law under the laws and regulations of Japan (“</w:t>
            </w:r>
            <w:proofErr w:type="spellStart"/>
            <w:r w:rsidRPr="00CA077A">
              <w:rPr>
                <w:rFonts w:ascii="Courier New" w:eastAsia="ＭＳ ゴシック" w:hAnsi="Courier New" w:cs="Courier New"/>
                <w:kern w:val="2"/>
                <w:lang w:eastAsia="ja-JP"/>
              </w:rPr>
              <w:t>Bengoshi</w:t>
            </w:r>
            <w:proofErr w:type="spellEnd"/>
            <w:r w:rsidRPr="00CA077A">
              <w:rPr>
                <w:rFonts w:ascii="Courier New" w:eastAsia="ＭＳ ゴシック" w:hAnsi="Courier New" w:cs="Courier New"/>
                <w:kern w:val="2"/>
                <w:lang w:eastAsia="ja-JP"/>
              </w:rPr>
              <w:t>”) and to establish an office within the district of the local bar association to which the natural person belongs.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legal services is required to establish a legal professional corporation under the laws and regulations of Japan (“</w:t>
            </w:r>
            <w:proofErr w:type="spellStart"/>
            <w:r w:rsidRPr="00CA077A">
              <w:rPr>
                <w:rFonts w:ascii="Courier New" w:eastAsia="ＭＳ ゴシック" w:hAnsi="Courier New" w:cs="Courier New"/>
                <w:kern w:val="2"/>
                <w:lang w:eastAsia="ja-JP"/>
              </w:rPr>
              <w:t>Bengoshi-Hojin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Description: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7211</w:t>
            </w:r>
            <w:r w:rsidRPr="00CA077A">
              <w:rPr>
                <w:rFonts w:ascii="Courier New" w:eastAsia="ＭＳ ゴシック" w:hAnsi="Courier New" w:cs="Courier New"/>
                <w:kern w:val="2"/>
                <w:lang w:eastAsia="ja-JP"/>
              </w:rPr>
              <w:tab/>
              <w:t>Lawyers’</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offices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Chars="-2" w:left="-5" w:firstLine="1"/>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Chars="-2" w:left="-5" w:firstLine="1"/>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on Special Measures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the Handling of Legal Services by Foreign Lawyers (Law No. 66 of 1986), Chapters 2</w:t>
            </w:r>
            <w:r w:rsidR="001B4EE3">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4</w:t>
            </w:r>
            <w:r w:rsidR="001B4EE3">
              <w:rPr>
                <w:rFonts w:ascii="Courier New" w:eastAsia="ＭＳ ゴシック" w:hAnsi="Courier New" w:cs="Courier New" w:hint="eastAsia"/>
                <w:kern w:val="2"/>
                <w:lang w:eastAsia="ja-JP"/>
              </w:rPr>
              <w:t xml:space="preserve"> and 5</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275C49"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natural person who intends to supply legal advisory services concerning foreign laws is required to be qualified as a registered foreign lawyer under the laws and regulations of Japan (“</w:t>
            </w:r>
            <w:proofErr w:type="spellStart"/>
            <w:r w:rsidRPr="00CA077A">
              <w:rPr>
                <w:rFonts w:ascii="Courier New" w:eastAsia="ＭＳ ゴシック" w:hAnsi="Courier New" w:cs="Courier New"/>
                <w:kern w:val="2"/>
                <w:lang w:eastAsia="ja-JP"/>
              </w:rPr>
              <w:t>Gaikoku</w:t>
            </w:r>
            <w:r w:rsidR="001B4EE3">
              <w:rPr>
                <w:rFonts w:ascii="Courier New" w:eastAsia="ＭＳ ゴシック" w:hAnsi="Courier New" w:cs="Courier New" w:hint="eastAsia"/>
                <w:kern w:val="2"/>
                <w:lang w:eastAsia="ja-JP"/>
              </w:rPr>
              <w:t>h</w:t>
            </w:r>
            <w:r w:rsidRPr="00CA077A">
              <w:rPr>
                <w:rFonts w:ascii="Courier New" w:eastAsia="ＭＳ ゴシック" w:hAnsi="Courier New" w:cs="Courier New"/>
                <w:kern w:val="2"/>
                <w:lang w:eastAsia="ja-JP"/>
              </w:rPr>
              <w:t>o-Jimu-Bengoshi</w:t>
            </w:r>
            <w:proofErr w:type="spellEnd"/>
            <w:r w:rsidRPr="00CA077A">
              <w:rPr>
                <w:rFonts w:ascii="Courier New" w:eastAsia="ＭＳ ゴシック" w:hAnsi="Courier New" w:cs="Courier New"/>
                <w:kern w:val="2"/>
                <w:lang w:eastAsia="ja-JP"/>
              </w:rPr>
              <w:t>”) and to establish an office within the district of the local bar association to which the natural person belongs.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1B4EE3" w:rsidRDefault="001B168C"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roofErr w:type="spellStart"/>
            <w:r w:rsidRPr="00CA077A">
              <w:rPr>
                <w:rFonts w:ascii="Courier New" w:eastAsia="ＭＳ ゴシック" w:hAnsi="Courier New" w:cs="Courier New"/>
                <w:kern w:val="2"/>
                <w:lang w:eastAsia="ja-JP"/>
              </w:rPr>
              <w:t>Gaikoku</w:t>
            </w:r>
            <w:r>
              <w:rPr>
                <w:rFonts w:ascii="Courier New" w:eastAsia="ＭＳ ゴシック" w:hAnsi="Courier New" w:cs="Courier New" w:hint="eastAsia"/>
                <w:kern w:val="2"/>
                <w:lang w:eastAsia="ja-JP"/>
              </w:rPr>
              <w:t>h</w:t>
            </w:r>
            <w:r w:rsidRPr="00CA077A">
              <w:rPr>
                <w:rFonts w:ascii="Courier New" w:eastAsia="ＭＳ ゴシック" w:hAnsi="Courier New" w:cs="Courier New"/>
                <w:kern w:val="2"/>
                <w:lang w:eastAsia="ja-JP"/>
              </w:rPr>
              <w:t>o-Jimu-Bengoshi</w:t>
            </w:r>
            <w:proofErr w:type="spellEnd"/>
            <w:r w:rsidR="00CA077A" w:rsidRPr="00CA077A">
              <w:rPr>
                <w:rFonts w:ascii="Courier New" w:eastAsia="ＭＳ ゴシック" w:hAnsi="Courier New" w:cs="Courier New"/>
                <w:kern w:val="2"/>
                <w:lang w:eastAsia="ja-JP"/>
              </w:rPr>
              <w:t xml:space="preserve"> under the laws and regulations of Japan is required to stay in Japan for not less than 180 days per year.</w:t>
            </w:r>
            <w:r w:rsidR="001B4EE3">
              <w:rPr>
                <w:rFonts w:ascii="Courier New" w:eastAsia="ＭＳ ゴシック" w:hAnsi="Courier New" w:cs="Courier New" w:hint="eastAsia"/>
                <w:kern w:val="2"/>
                <w:lang w:eastAsia="ja-JP"/>
              </w:rPr>
              <w:t xml:space="preserve"> </w:t>
            </w:r>
          </w:p>
          <w:p w:rsidR="001B4EE3" w:rsidRDefault="001B4EE3"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1B4EE3"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An enterprise which intends to supply legal advisory services concerning foreign laws is required to establish a registered foreign lawyer corporation under the laws and regulations of Japan</w:t>
            </w:r>
            <w:r>
              <w:rPr>
                <w:rFonts w:ascii="Courier New" w:eastAsia="ＭＳ ゴシック" w:hAnsi="Courier New" w:cs="Courier New" w:hint="eastAsia"/>
                <w:kern w:val="2"/>
                <w:lang w:eastAsia="ja-JP"/>
              </w:rPr>
              <w:t>（</w:t>
            </w:r>
            <w:r>
              <w:rPr>
                <w:rFonts w:ascii="Courier New" w:eastAsia="ＭＳ ゴシック" w:hAnsi="Courier New" w:cs="Courier New"/>
                <w:kern w:val="2"/>
                <w:lang w:eastAsia="ja-JP"/>
              </w:rPr>
              <w:t>”</w:t>
            </w:r>
            <w:proofErr w:type="spellStart"/>
            <w:r>
              <w:rPr>
                <w:rFonts w:ascii="Courier New" w:eastAsia="ＭＳ ゴシック" w:hAnsi="Courier New" w:cs="Courier New" w:hint="eastAsia"/>
                <w:kern w:val="2"/>
                <w:lang w:eastAsia="ja-JP"/>
              </w:rPr>
              <w:t>Gaikokuho-Jimu-Bengoshi-Hojin</w:t>
            </w:r>
            <w:proofErr w:type="spellEnd"/>
            <w:r>
              <w:rPr>
                <w:rFonts w:ascii="Courier New" w:eastAsia="ＭＳ ゴシック" w:hAnsi="Courier New" w:cs="Courier New"/>
                <w:kern w:val="2"/>
                <w:lang w:eastAsia="ja-JP"/>
              </w:rPr>
              <w:t>”</w:t>
            </w:r>
            <w:r>
              <w:rPr>
                <w:rFonts w:ascii="Courier New" w:eastAsia="ＭＳ ゴシック" w:hAnsi="Courier New" w:cs="Courier New" w:hint="eastAsia"/>
                <w:kern w:val="2"/>
                <w:lang w:eastAsia="ja-JP"/>
              </w:rPr>
              <w:t>）</w:t>
            </w:r>
            <w:r>
              <w:rPr>
                <w:rFonts w:ascii="Courier New" w:eastAsia="ＭＳ ゴシック" w:hAnsi="Courier New" w:cs="Courier New" w:hint="eastAsia"/>
                <w:kern w:val="2"/>
                <w:lang w:eastAsia="ja-JP"/>
              </w:rPr>
              <w:t>.</w:t>
            </w: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Measures: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7212</w:t>
            </w:r>
            <w:r w:rsidRPr="00CA077A">
              <w:rPr>
                <w:rFonts w:ascii="Courier New" w:eastAsia="ＭＳ ゴシック" w:hAnsi="Courier New" w:cs="Courier New"/>
                <w:kern w:val="2"/>
                <w:lang w:eastAsia="ja-JP"/>
              </w:rPr>
              <w:tab/>
              <w:t>Patent attorneys’ offices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Patent Attorney Law (Law No. 49 of 2000), Chapters 3, 6 and 8</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5728A4"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A natural person who intends to supply patent attorney services is required to be qualified as </w:t>
            </w:r>
            <w:r w:rsidRPr="00CA077A">
              <w:rPr>
                <w:rFonts w:ascii="Courier New" w:eastAsia="ＭＳ ゴシック" w:hAnsi="Courier New" w:cs="Courier New" w:hint="eastAsia"/>
                <w:kern w:val="2"/>
                <w:lang w:eastAsia="ja-JP"/>
              </w:rPr>
              <w:t xml:space="preserve">a </w:t>
            </w:r>
            <w:r w:rsidRPr="00CA077A">
              <w:rPr>
                <w:rFonts w:ascii="Courier New" w:eastAsia="ＭＳ ゴシック" w:hAnsi="Courier New" w:cs="Courier New"/>
                <w:kern w:val="2"/>
                <w:lang w:eastAsia="ja-JP"/>
              </w:rPr>
              <w:t>patent attorney under the laws and regulations of Japan (“</w:t>
            </w:r>
            <w:proofErr w:type="spellStart"/>
            <w:r w:rsidRPr="00CA077A">
              <w:rPr>
                <w:rFonts w:ascii="Courier New" w:eastAsia="ＭＳ ゴシック" w:hAnsi="Courier New" w:cs="Courier New"/>
                <w:kern w:val="2"/>
                <w:lang w:eastAsia="ja-JP"/>
              </w:rPr>
              <w:t>Benrishi</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patent attorney services is required to establish a patent business corporation under the laws and regulations of Japan (“</w:t>
            </w:r>
            <w:proofErr w:type="spellStart"/>
            <w:r w:rsidRPr="00CA077A">
              <w:rPr>
                <w:rFonts w:ascii="Courier New" w:eastAsia="ＭＳ ゴシック" w:hAnsi="Courier New" w:cs="Courier New"/>
                <w:kern w:val="2"/>
                <w:lang w:eastAsia="ja-JP"/>
              </w:rPr>
              <w:t>Tokkyo-Gyomu-Hojin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hint="eastAsia"/>
                <w:kern w:val="2"/>
                <w:lang w:eastAsia="ja-JP"/>
              </w:rPr>
              <w:t>J</w:t>
            </w:r>
            <w:r w:rsidRPr="00CA077A">
              <w:rPr>
                <w:rFonts w:ascii="Courier New" w:eastAsia="ＭＳ ゴシック" w:hAnsi="Courier New" w:cs="Courier New"/>
                <w:kern w:val="2"/>
                <w:lang w:eastAsia="ja-JP"/>
              </w:rPr>
              <w:t>SIC 7221</w:t>
            </w:r>
            <w:r w:rsidRPr="00CA077A">
              <w:rPr>
                <w:rFonts w:ascii="Courier New" w:eastAsia="ＭＳ ゴシック" w:hAnsi="Courier New" w:cs="Courier New"/>
                <w:kern w:val="2"/>
                <w:lang w:eastAsia="ja-JP"/>
              </w:rPr>
              <w:tab/>
              <w:t>Notaries public’s</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and judicial scriveners’ offices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National Treatment (Article</w:t>
            </w:r>
            <w:r w:rsidRPr="00CA077A">
              <w:rPr>
                <w:rFonts w:ascii="Courier New" w:eastAsia="ＭＳ ゴシック" w:hAnsi="Courier New" w:cs="Courier New" w:hint="eastAsia"/>
                <w:kern w:val="2"/>
                <w:lang w:eastAsia="ja-JP"/>
              </w:rPr>
              <w:t xml:space="preserv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Notary Law (Law No. 53 of 1908),</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Chapters 2 and 3</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5728A4" w:rsidP="00CA077A">
            <w:pPr>
              <w:widowControl w:val="0"/>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Only a Japanese national may be appointed as a notary in Japan.</w:t>
            </w:r>
          </w:p>
          <w:p w:rsidR="00CA077A" w:rsidRPr="00CA077A" w:rsidRDefault="00CA077A" w:rsidP="00CA077A">
            <w:pPr>
              <w:widowControl w:val="0"/>
              <w:tabs>
                <w:tab w:val="left" w:pos="318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The notary is required to establish an office in the place designated by the Minister of Justice.</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7221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Notaries public’s and judicial scriveners’ offices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Judicial Scrivener Law (Law No. 197 of 1950), Chapters 3, 4, 5, 7 and 10</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54423F"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A natural person who intends to supply judicial scrivener services is required to be qualified as </w:t>
            </w:r>
            <w:r w:rsidRPr="00CA077A">
              <w:rPr>
                <w:rFonts w:ascii="Courier New" w:eastAsia="ＭＳ ゴシック" w:hAnsi="Courier New" w:cs="Courier New" w:hint="eastAsia"/>
                <w:kern w:val="2"/>
                <w:lang w:eastAsia="ja-JP"/>
              </w:rPr>
              <w:t xml:space="preserve">a </w:t>
            </w:r>
            <w:r w:rsidRPr="00CA077A">
              <w:rPr>
                <w:rFonts w:ascii="Courier New" w:eastAsia="ＭＳ ゴシック" w:hAnsi="Courier New" w:cs="Courier New"/>
                <w:kern w:val="2"/>
                <w:lang w:eastAsia="ja-JP"/>
              </w:rPr>
              <w:t>judicial scrivener under the laws and regulations of Japan (“Shiho-</w:t>
            </w:r>
            <w:proofErr w:type="spellStart"/>
            <w:r w:rsidRPr="00CA077A">
              <w:rPr>
                <w:rFonts w:ascii="Courier New" w:eastAsia="ＭＳ ゴシック" w:hAnsi="Courier New" w:cs="Courier New"/>
                <w:kern w:val="2"/>
                <w:lang w:eastAsia="ja-JP"/>
              </w:rPr>
              <w:t>Shoshi</w:t>
            </w:r>
            <w:proofErr w:type="spellEnd"/>
            <w:r w:rsidRPr="00CA077A">
              <w:rPr>
                <w:rFonts w:ascii="Courier New" w:eastAsia="ＭＳ ゴシック" w:hAnsi="Courier New" w:cs="Courier New"/>
                <w:kern w:val="2"/>
                <w:lang w:eastAsia="ja-JP"/>
              </w:rPr>
              <w:t>”) and to establish an office within the district of the judicial scrivener association to which the natural person belongs.</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judicial scrivener services is required to establish a judicial scrivener corporation under the laws and regulations of Japan (“Shiho</w:t>
            </w:r>
            <w:r w:rsidRPr="00CA077A">
              <w:rPr>
                <w:rFonts w:ascii="Courier New" w:eastAsia="ＭＳ ゴシック" w:hAnsi="Courier New" w:cs="Courier New"/>
                <w:kern w:val="2"/>
                <w:lang w:eastAsia="ja-JP"/>
              </w:rPr>
              <w:noBreakHyphen/>
            </w:r>
            <w:proofErr w:type="spellStart"/>
            <w:r w:rsidRPr="00CA077A">
              <w:rPr>
                <w:rFonts w:ascii="Courier New" w:eastAsia="ＭＳ ゴシック" w:hAnsi="Courier New" w:cs="Courier New"/>
                <w:kern w:val="2"/>
                <w:lang w:eastAsia="ja-JP"/>
              </w:rPr>
              <w:t>Shoshi</w:t>
            </w:r>
            <w:proofErr w:type="spellEnd"/>
            <w:r w:rsidRPr="00CA077A">
              <w:rPr>
                <w:rFonts w:ascii="Courier New" w:eastAsia="ＭＳ ゴシック" w:hAnsi="Courier New" w:cs="Courier New"/>
                <w:kern w:val="2"/>
                <w:lang w:eastAsia="ja-JP"/>
              </w:rPr>
              <w:t>-</w:t>
            </w:r>
            <w:proofErr w:type="spellStart"/>
            <w:r w:rsidRPr="00CA077A">
              <w:rPr>
                <w:rFonts w:ascii="Courier New" w:eastAsia="ＭＳ ゴシック" w:hAnsi="Courier New" w:cs="Courier New"/>
                <w:kern w:val="2"/>
                <w:lang w:eastAsia="ja-JP"/>
              </w:rPr>
              <w:t>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7241</w:t>
            </w:r>
            <w:r w:rsidRPr="00CA077A">
              <w:rPr>
                <w:rFonts w:ascii="Courier New" w:eastAsia="ＭＳ ゴシック" w:hAnsi="Courier New" w:cs="Courier New"/>
                <w:kern w:val="2"/>
                <w:lang w:eastAsia="ja-JP"/>
              </w:rPr>
              <w:tab/>
              <w:t>Certified public accountants’ offices</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Certified Public Accountant Law (Law No. 103 of 1948), Chapters 3, 5-2 and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7</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607B17"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natural person who intends to supply certified public accountants services is required to be qualified as a certified public accountant under the laws and regulations of Japan (“</w:t>
            </w:r>
            <w:proofErr w:type="spellStart"/>
            <w:r w:rsidRPr="00CA077A">
              <w:rPr>
                <w:rFonts w:ascii="Courier New" w:eastAsia="ＭＳ ゴシック" w:hAnsi="Courier New" w:cs="Courier New"/>
                <w:kern w:val="2"/>
                <w:lang w:eastAsia="ja-JP"/>
              </w:rPr>
              <w:t>Koninkaikeishi</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certified public accountants</w:t>
            </w:r>
            <w:r w:rsidRPr="00CA077A" w:rsidDel="00E81D35">
              <w:rPr>
                <w:rFonts w:ascii="Courier New" w:eastAsia="ＭＳ ゴシック" w:hAnsi="Courier New" w:cs="Courier New"/>
                <w:kern w:val="2"/>
                <w:lang w:eastAsia="ja-JP"/>
              </w:rPr>
              <w:t xml:space="preserve"> </w:t>
            </w:r>
            <w:r w:rsidRPr="00CA077A">
              <w:rPr>
                <w:rFonts w:ascii="Courier New" w:eastAsia="ＭＳ ゴシック" w:hAnsi="Courier New" w:cs="Courier New"/>
                <w:kern w:val="2"/>
                <w:lang w:eastAsia="ja-JP"/>
              </w:rPr>
              <w:t>services is required to establish an audit corporation under the laws and regulations of Japan (“Kansa-</w:t>
            </w:r>
            <w:proofErr w:type="spellStart"/>
            <w:r w:rsidRPr="00CA077A">
              <w:rPr>
                <w:rFonts w:ascii="Courier New" w:eastAsia="ＭＳ ゴシック" w:hAnsi="Courier New" w:cs="Courier New"/>
                <w:kern w:val="2"/>
                <w:lang w:eastAsia="ja-JP"/>
              </w:rPr>
              <w:t>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1405"/>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7242</w:t>
            </w:r>
            <w:r w:rsidRPr="00CA077A">
              <w:rPr>
                <w:rFonts w:ascii="Courier New" w:eastAsia="ＭＳ ゴシック" w:hAnsi="Courier New" w:cs="Courier New" w:hint="eastAsia"/>
                <w:kern w:val="2"/>
                <w:lang w:eastAsia="ja-JP"/>
              </w:rPr>
              <w:tab/>
            </w:r>
            <w:r w:rsidR="005F3883">
              <w:rPr>
                <w:rFonts w:ascii="Courier New" w:eastAsia="ＭＳ ゴシック" w:hAnsi="Courier New" w:cs="Courier New" w:hint="eastAsia"/>
                <w:kern w:val="2"/>
                <w:lang w:eastAsia="ja-JP"/>
              </w:rPr>
              <w:t>Certified tax accountants</w:t>
            </w:r>
            <w:r w:rsidR="005F3883">
              <w:rPr>
                <w:rFonts w:ascii="Courier New" w:eastAsia="ＭＳ ゴシック" w:hAnsi="Courier New" w:cs="Courier New"/>
                <w:kern w:val="2"/>
                <w:lang w:eastAsia="ja-JP"/>
              </w:rPr>
              <w:t>’</w:t>
            </w:r>
            <w:r w:rsidRPr="00CA077A">
              <w:rPr>
                <w:rFonts w:ascii="Courier New" w:eastAsia="ＭＳ ゴシック" w:hAnsi="Courier New" w:cs="Courier New"/>
                <w:kern w:val="2"/>
                <w:lang w:eastAsia="ja-JP"/>
              </w:rPr>
              <w:t xml:space="preserve"> offices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Certified Public Tax Accountant Law (Law No. 237 of 1951), Chapters 3, 4, 5-2, 6 and 7</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Enforcement Regulation on Certified Public Tax Accountant Law (Ministerial Ordinance of the Ministry of Finance No. 55 of 1951)</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natural person who intends to supply certified public tax accountant services is required to be qualified as a certified public tax accountant under the laws and regulations of Japan (“</w:t>
            </w:r>
            <w:proofErr w:type="spellStart"/>
            <w:r w:rsidRPr="00CA077A">
              <w:rPr>
                <w:rFonts w:ascii="Courier New" w:eastAsia="ＭＳ ゴシック" w:hAnsi="Courier New" w:cs="Courier New"/>
                <w:kern w:val="2"/>
                <w:lang w:eastAsia="ja-JP"/>
              </w:rPr>
              <w:t>Zeirishi</w:t>
            </w:r>
            <w:proofErr w:type="spellEnd"/>
            <w:r w:rsidRPr="00CA077A">
              <w:rPr>
                <w:rFonts w:ascii="Courier New" w:eastAsia="ＭＳ ゴシック" w:hAnsi="Courier New" w:cs="Courier New"/>
                <w:kern w:val="2"/>
                <w:lang w:eastAsia="ja-JP"/>
              </w:rPr>
              <w:t>”) and to establish an office within the district of certified public tax accountant association to which the natural person belongs.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certified public tax accountant services is required to establish a certified public tax accountant corporation under the laws and regulations of Japan (“</w:t>
            </w:r>
            <w:proofErr w:type="spellStart"/>
            <w:r w:rsidRPr="00CA077A">
              <w:rPr>
                <w:rFonts w:ascii="Courier New" w:eastAsia="ＭＳ ゴシック" w:hAnsi="Courier New" w:cs="Courier New"/>
                <w:kern w:val="2"/>
                <w:lang w:eastAsia="ja-JP"/>
              </w:rPr>
              <w:t>Zeirishi-Hojin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46"/>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7231</w:t>
            </w:r>
            <w:r w:rsidRPr="00CA077A">
              <w:rPr>
                <w:rFonts w:ascii="Courier New" w:eastAsia="ＭＳ ゴシック" w:hAnsi="Courier New" w:cs="Courier New"/>
                <w:kern w:val="2"/>
                <w:lang w:eastAsia="ja-JP"/>
              </w:rPr>
              <w:tab/>
              <w:t>Administrative scriveners’ offices</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7294</w:t>
            </w:r>
            <w:r w:rsidRPr="00CA077A">
              <w:rPr>
                <w:rFonts w:ascii="Courier New" w:eastAsia="ＭＳ ゴシック" w:hAnsi="Courier New" w:cs="Courier New"/>
                <w:kern w:val="2"/>
                <w:lang w:eastAsia="ja-JP"/>
              </w:rPr>
              <w:tab/>
              <w:t>Certified real estate appraisers</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7299</w:t>
            </w:r>
            <w:r w:rsidRPr="00CA077A">
              <w:rPr>
                <w:rFonts w:ascii="Courier New" w:eastAsia="ＭＳ ゴシック" w:hAnsi="Courier New" w:cs="Courier New"/>
                <w:kern w:val="2"/>
                <w:lang w:eastAsia="ja-JP"/>
              </w:rPr>
              <w:tab/>
              <w:t xml:space="preserve">Professional services, </w:t>
            </w:r>
            <w:proofErr w:type="spellStart"/>
            <w:r w:rsidRPr="00CA077A">
              <w:rPr>
                <w:rFonts w:ascii="Courier New" w:eastAsia="ＭＳ ゴシック" w:hAnsi="Courier New" w:cs="Courier New"/>
                <w:kern w:val="2"/>
                <w:lang w:eastAsia="ja-JP"/>
              </w:rPr>
              <w:t>n.e.c</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7421</w:t>
            </w:r>
            <w:r w:rsidRPr="00CA077A">
              <w:rPr>
                <w:rFonts w:ascii="Courier New" w:eastAsia="ＭＳ ゴシック" w:hAnsi="Courier New" w:cs="Courier New"/>
                <w:kern w:val="2"/>
                <w:lang w:eastAsia="ja-JP"/>
              </w:rPr>
              <w:tab/>
              <w:t>Architectural design services</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Architect and/or Building Engineer Law (Law No. 202 of 1950), Chapters 1, 2 and 6</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Chars="19" w:left="4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architect and/or building engineer, qualified as such under the laws and regulations of Japan (“</w:t>
            </w:r>
            <w:proofErr w:type="spellStart"/>
            <w:r w:rsidRPr="00CA077A">
              <w:rPr>
                <w:rFonts w:ascii="Courier New" w:eastAsia="ＭＳ ゴシック" w:hAnsi="Courier New" w:cs="Courier New"/>
                <w:kern w:val="2"/>
                <w:lang w:eastAsia="ja-JP"/>
              </w:rPr>
              <w:t>Kenchikushi</w:t>
            </w:r>
            <w:proofErr w:type="spellEnd"/>
            <w:r w:rsidRPr="00CA077A">
              <w:rPr>
                <w:rFonts w:ascii="Courier New" w:eastAsia="ＭＳ ゴシック" w:hAnsi="Courier New" w:cs="Courier New"/>
                <w:kern w:val="2"/>
                <w:lang w:eastAsia="ja-JP"/>
              </w:rPr>
              <w:t>”), or a person employing such an architect and/or building engineer, who intends to conduct business of design, superintendence of construction work, administrative work related to construction work contracts, supervision of building construction work, survey and evaluation of buildings, and representation in procedure under the laws and regulations concerning construction, upon request from others for remuneration, is required to establish an office in Japan.</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7251</w:t>
            </w:r>
            <w:r w:rsidRPr="00CA077A">
              <w:rPr>
                <w:rFonts w:ascii="Courier New" w:eastAsia="ＭＳ ゴシック" w:hAnsi="Courier New" w:cs="Courier New"/>
                <w:kern w:val="2"/>
                <w:lang w:eastAsia="ja-JP"/>
              </w:rPr>
              <w:tab/>
              <w:t>Certified social insurance and labour consultants’ offices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Certified Social Insurance and Labour Consultant Law (Law No. 89 of 1968), Chapters 2-2, 4-2, 4-3 and 5</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781"/>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natural person who intends to supply social insurance and labour consultant services is required to be qualified as a certified social insurance and labour consultant under the laws and regulations of Japan (“</w:t>
            </w:r>
            <w:proofErr w:type="spellStart"/>
            <w:r w:rsidRPr="00CA077A">
              <w:rPr>
                <w:rFonts w:ascii="Courier New" w:eastAsia="ＭＳ ゴシック" w:hAnsi="Courier New" w:cs="Courier New"/>
                <w:kern w:val="2"/>
                <w:lang w:eastAsia="ja-JP"/>
              </w:rPr>
              <w:t>Shakai</w:t>
            </w:r>
            <w:proofErr w:type="spellEnd"/>
            <w:r w:rsidRPr="00CA077A">
              <w:rPr>
                <w:rFonts w:ascii="Courier New" w:eastAsia="ＭＳ ゴシック" w:hAnsi="Courier New" w:cs="Courier New"/>
                <w:kern w:val="2"/>
                <w:lang w:eastAsia="ja-JP"/>
              </w:rPr>
              <w:t>-Hoken-</w:t>
            </w:r>
            <w:proofErr w:type="spellStart"/>
            <w:r w:rsidRPr="00CA077A">
              <w:rPr>
                <w:rFonts w:ascii="Courier New" w:eastAsia="ＭＳ ゴシック" w:hAnsi="Courier New" w:cs="Courier New"/>
                <w:kern w:val="2"/>
                <w:lang w:eastAsia="ja-JP"/>
              </w:rPr>
              <w:t>Romushi</w:t>
            </w:r>
            <w:proofErr w:type="spellEnd"/>
            <w:r w:rsidRPr="00CA077A">
              <w:rPr>
                <w:rFonts w:ascii="Courier New" w:eastAsia="ＭＳ ゴシック" w:hAnsi="Courier New" w:cs="Courier New"/>
                <w:kern w:val="2"/>
                <w:lang w:eastAsia="ja-JP"/>
              </w:rPr>
              <w:t>”) and to establish an office in Japan.</w:t>
            </w:r>
          </w:p>
          <w:p w:rsidR="00CA077A" w:rsidRPr="00CA077A" w:rsidRDefault="00CA077A" w:rsidP="00CA077A">
            <w:pPr>
              <w:widowControl w:val="0"/>
              <w:tabs>
                <w:tab w:val="left" w:pos="781"/>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81"/>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social insurance and labour consultant services is required to establish a certified social insurance and labour consultant corporation under the laws and regulat</w:t>
            </w:r>
            <w:r w:rsidR="00C72F0D">
              <w:rPr>
                <w:rFonts w:ascii="Courier New" w:eastAsia="ＭＳ ゴシック" w:hAnsi="Courier New" w:cs="Courier New"/>
                <w:kern w:val="2"/>
                <w:lang w:eastAsia="ja-JP"/>
              </w:rPr>
              <w:t>ions of Japan (“</w:t>
            </w:r>
            <w:proofErr w:type="spellStart"/>
            <w:r w:rsidR="00C72F0D">
              <w:rPr>
                <w:rFonts w:ascii="Courier New" w:eastAsia="ＭＳ ゴシック" w:hAnsi="Courier New" w:cs="Courier New"/>
                <w:kern w:val="2"/>
                <w:lang w:eastAsia="ja-JP"/>
              </w:rPr>
              <w:t>Shakai</w:t>
            </w:r>
            <w:proofErr w:type="spellEnd"/>
            <w:r w:rsidR="00C72F0D">
              <w:rPr>
                <w:rFonts w:ascii="Courier New" w:eastAsia="ＭＳ ゴシック" w:hAnsi="Courier New" w:cs="Courier New"/>
                <w:kern w:val="2"/>
                <w:lang w:eastAsia="ja-JP"/>
              </w:rPr>
              <w:t>-Hoken-</w:t>
            </w:r>
            <w:proofErr w:type="spellStart"/>
            <w:r w:rsidR="00C72F0D">
              <w:rPr>
                <w:rFonts w:ascii="Courier New" w:eastAsia="ＭＳ ゴシック" w:hAnsi="Courier New" w:cs="Courier New"/>
                <w:kern w:val="2"/>
                <w:lang w:eastAsia="ja-JP"/>
              </w:rPr>
              <w:t>Ro</w:t>
            </w:r>
            <w:r w:rsidRPr="00CA077A">
              <w:rPr>
                <w:rFonts w:ascii="Courier New" w:eastAsia="ＭＳ ゴシック" w:hAnsi="Courier New" w:cs="Courier New"/>
                <w:kern w:val="2"/>
                <w:lang w:eastAsia="ja-JP"/>
              </w:rPr>
              <w:t>mushi</w:t>
            </w:r>
            <w:proofErr w:type="spellEnd"/>
            <w:r w:rsidRPr="00CA077A">
              <w:rPr>
                <w:rFonts w:ascii="Courier New" w:eastAsia="ＭＳ ゴシック" w:hAnsi="Courier New" w:cs="Courier New"/>
                <w:kern w:val="2"/>
                <w:lang w:eastAsia="ja-JP"/>
              </w:rPr>
              <w:t>-</w:t>
            </w:r>
            <w:proofErr w:type="spellStart"/>
            <w:r w:rsidRPr="00CA077A">
              <w:rPr>
                <w:rFonts w:ascii="Courier New" w:eastAsia="ＭＳ ゴシック" w:hAnsi="Courier New" w:cs="Courier New"/>
                <w:kern w:val="2"/>
                <w:lang w:eastAsia="ja-JP"/>
              </w:rPr>
              <w:t>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7231</w:t>
            </w:r>
            <w:r w:rsidRPr="00CA077A">
              <w:rPr>
                <w:rFonts w:ascii="Courier New" w:eastAsia="ＭＳ ゴシック" w:hAnsi="Courier New" w:cs="Courier New"/>
                <w:kern w:val="2"/>
                <w:lang w:eastAsia="ja-JP"/>
              </w:rPr>
              <w:tab/>
              <w:t>Administrative scriveners’ office</w:t>
            </w:r>
            <w:r w:rsidR="005F3883">
              <w:rPr>
                <w:rFonts w:ascii="Courier New" w:eastAsia="ＭＳ ゴシック" w:hAnsi="Courier New" w:cs="Courier New" w:hint="eastAsia"/>
                <w:kern w:val="2"/>
                <w:lang w:eastAsia="ja-JP"/>
              </w:rPr>
              <w:t>s</w:t>
            </w:r>
          </w:p>
          <w:p w:rsidR="00CA077A" w:rsidRPr="00CA077A" w:rsidRDefault="00CA077A" w:rsidP="00CA077A">
            <w:pPr>
              <w:widowControl w:val="0"/>
              <w:tabs>
                <w:tab w:val="left" w:pos="781"/>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Administrative Scrivener Law (Law No. 4 of 1951), Chapters 3, 4, 5 and 8</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A natural person who intends to supply administrative scrivener services is required to be qualified as </w:t>
            </w:r>
            <w:r w:rsidRPr="00CA077A">
              <w:rPr>
                <w:rFonts w:ascii="Courier New" w:eastAsia="ＭＳ ゴシック" w:hAnsi="Courier New" w:cs="Courier New" w:hint="eastAsia"/>
                <w:kern w:val="2"/>
                <w:lang w:eastAsia="ja-JP"/>
              </w:rPr>
              <w:t xml:space="preserve">an </w:t>
            </w:r>
            <w:r w:rsidRPr="00CA077A">
              <w:rPr>
                <w:rFonts w:ascii="Courier New" w:eastAsia="ＭＳ ゴシック" w:hAnsi="Courier New" w:cs="Courier New"/>
                <w:kern w:val="2"/>
                <w:lang w:eastAsia="ja-JP"/>
              </w:rPr>
              <w:t>administrative scrivener under the laws and regulations of Japan (“</w:t>
            </w:r>
            <w:proofErr w:type="spellStart"/>
            <w:r w:rsidRPr="00CA077A">
              <w:rPr>
                <w:rFonts w:ascii="Courier New" w:eastAsia="ＭＳ ゴシック" w:hAnsi="Courier New" w:cs="Courier New"/>
                <w:kern w:val="2"/>
                <w:lang w:eastAsia="ja-JP"/>
              </w:rPr>
              <w:t>Gyousei-Shoshi</w:t>
            </w:r>
            <w:proofErr w:type="spellEnd"/>
            <w:r w:rsidRPr="00CA077A">
              <w:rPr>
                <w:rFonts w:ascii="Courier New" w:eastAsia="ＭＳ ゴシック" w:hAnsi="Courier New" w:cs="Courier New"/>
                <w:kern w:val="2"/>
                <w:lang w:eastAsia="ja-JP"/>
              </w:rPr>
              <w:t>”) and to establish an office within the district of the administrative scrivener association to which the natural person belongs.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administrative scrivener services is required to establish an administrative scrivener corporation under the laws and regulations of Japan (“</w:t>
            </w:r>
            <w:proofErr w:type="spellStart"/>
            <w:r w:rsidRPr="00CA077A">
              <w:rPr>
                <w:rFonts w:ascii="Courier New" w:eastAsia="ＭＳ ゴシック" w:hAnsi="Courier New" w:cs="Courier New"/>
                <w:kern w:val="2"/>
                <w:lang w:eastAsia="ja-JP"/>
              </w:rPr>
              <w:t>Gyousei-Shoshi-Hojin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709"/>
                <w:tab w:val="left" w:pos="306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30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7299</w:t>
            </w:r>
            <w:r w:rsidRPr="00CA077A">
              <w:rPr>
                <w:rFonts w:ascii="Courier New" w:eastAsia="ＭＳ ゴシック" w:hAnsi="Courier New" w:cs="Courier New"/>
                <w:kern w:val="2"/>
                <w:lang w:eastAsia="ja-JP"/>
              </w:rPr>
              <w:tab/>
              <w:t>Professional services</w:t>
            </w:r>
          </w:p>
          <w:p w:rsidR="00CA077A" w:rsidRPr="00CA077A" w:rsidRDefault="00CA077A" w:rsidP="00CA077A">
            <w:pPr>
              <w:widowControl w:val="0"/>
              <w:spacing w:line="240" w:lineRule="exact"/>
              <w:ind w:firstLineChars="600" w:firstLine="1440"/>
              <w:rPr>
                <w:rFonts w:ascii="Courier New" w:eastAsia="ＭＳ ゴシック" w:hAnsi="Courier New" w:cs="Courier New"/>
                <w:kern w:val="2"/>
                <w:lang w:eastAsia="ja-JP"/>
              </w:rPr>
            </w:pPr>
            <w:proofErr w:type="spellStart"/>
            <w:r w:rsidRPr="00CA077A">
              <w:rPr>
                <w:rFonts w:ascii="Courier New" w:eastAsia="ＭＳ ゴシック" w:hAnsi="Courier New" w:cs="Courier New"/>
                <w:kern w:val="2"/>
                <w:lang w:eastAsia="ja-JP"/>
              </w:rPr>
              <w:t>n.e.c</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Maritime Procedure Agents Law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 xml:space="preserve">32 of 1951), Article 17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07B17"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Maritime procedure agent services must be supplied by a natural person who is qualified as a maritime procedure agent under the laws and regulations of Japan (“</w:t>
            </w:r>
            <w:proofErr w:type="spellStart"/>
            <w:r w:rsidRPr="00CA077A">
              <w:rPr>
                <w:rFonts w:ascii="Courier New" w:eastAsia="ＭＳ ゴシック" w:hAnsi="Courier New" w:cs="Courier New"/>
                <w:kern w:val="2"/>
                <w:lang w:eastAsia="ja-JP"/>
              </w:rPr>
              <w:t>Kaijidairishi</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Professional Services</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7222</w:t>
            </w:r>
            <w:r w:rsidRPr="00CA077A">
              <w:rPr>
                <w:rFonts w:ascii="Courier New" w:eastAsia="ＭＳ ゴシック" w:hAnsi="Courier New" w:cs="Courier New"/>
                <w:kern w:val="2"/>
                <w:lang w:eastAsia="ja-JP"/>
              </w:rPr>
              <w:tab/>
              <w:t>Land and house surveyors’</w:t>
            </w:r>
            <w:r w:rsidRPr="00CA077A" w:rsidDel="00B00793">
              <w:rPr>
                <w:rFonts w:ascii="Courier New" w:eastAsia="ＭＳ ゴシック" w:hAnsi="Courier New" w:cs="Courier New"/>
                <w:kern w:val="2"/>
                <w:lang w:eastAsia="ja-JP"/>
              </w:rPr>
              <w:t xml:space="preserve"> </w:t>
            </w:r>
            <w:r w:rsidRPr="00CA077A">
              <w:rPr>
                <w:rFonts w:ascii="Courier New" w:eastAsia="ＭＳ ゴシック" w:hAnsi="Courier New" w:cs="Courier New"/>
                <w:kern w:val="2"/>
                <w:lang w:eastAsia="ja-JP"/>
              </w:rPr>
              <w:t>offices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Land and House Surveyor Law (Law No. 228 of 1950), Chapters 3, 4, 5, 7 and 10</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A natural person who intends to supply land and house surveyor services is required to be qualified as </w:t>
            </w:r>
            <w:r w:rsidRPr="00CA077A">
              <w:rPr>
                <w:rFonts w:ascii="Courier New" w:eastAsia="ＭＳ ゴシック" w:hAnsi="Courier New" w:cs="Courier New" w:hint="eastAsia"/>
                <w:kern w:val="2"/>
                <w:lang w:eastAsia="ja-JP"/>
              </w:rPr>
              <w:t xml:space="preserve">a </w:t>
            </w:r>
            <w:r w:rsidRPr="00CA077A">
              <w:rPr>
                <w:rFonts w:ascii="Courier New" w:eastAsia="ＭＳ ゴシック" w:hAnsi="Courier New" w:cs="Courier New"/>
                <w:kern w:val="2"/>
                <w:lang w:eastAsia="ja-JP"/>
              </w:rPr>
              <w:t>land and house surveyor under the laws and regulations of Japan (“</w:t>
            </w:r>
            <w:proofErr w:type="spellStart"/>
            <w:r w:rsidRPr="00CA077A">
              <w:rPr>
                <w:rFonts w:ascii="Courier New" w:eastAsia="ＭＳ ゴシック" w:hAnsi="Courier New" w:cs="Courier New"/>
                <w:kern w:val="2"/>
                <w:lang w:eastAsia="ja-JP"/>
              </w:rPr>
              <w:t>Tochi-Kaoku-Chosashi</w:t>
            </w:r>
            <w:proofErr w:type="spellEnd"/>
            <w:r w:rsidRPr="00CA077A">
              <w:rPr>
                <w:rFonts w:ascii="Courier New" w:eastAsia="ＭＳ ゴシック" w:hAnsi="Courier New" w:cs="Courier New"/>
                <w:kern w:val="2"/>
                <w:lang w:eastAsia="ja-JP"/>
              </w:rPr>
              <w:t>”) and to establish an office within the district of the land and house surveyor association to which the natural person belongs.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An enterprise which intends to supply land and house surveyor services is required to establish a land and house surveyor corporation under the laws and regulations of Japan (“</w:t>
            </w:r>
            <w:proofErr w:type="spellStart"/>
            <w:r w:rsidRPr="00CA077A">
              <w:rPr>
                <w:rFonts w:ascii="Courier New" w:eastAsia="ＭＳ ゴシック" w:hAnsi="Courier New" w:cs="Courier New"/>
                <w:kern w:val="2"/>
                <w:lang w:eastAsia="ja-JP"/>
              </w:rPr>
              <w:t>Tochi-Kaoku-Chosashi-Hojin</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Real Estate</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6811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Sales agents of buildings and houses</w:t>
            </w:r>
          </w:p>
          <w:p w:rsidR="00CA077A" w:rsidRPr="00CA077A" w:rsidRDefault="00CA077A" w:rsidP="00CA077A">
            <w:pPr>
              <w:widowControl w:val="0"/>
              <w:tabs>
                <w:tab w:val="left" w:pos="3180"/>
                <w:tab w:val="left" w:pos="3788"/>
                <w:tab w:val="left" w:pos="4916"/>
              </w:tabs>
              <w:overflowPunct w:val="0"/>
              <w:spacing w:line="240" w:lineRule="exact"/>
              <w:ind w:leftChars="600" w:left="3120" w:hangingChars="700" w:hanging="1680"/>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6812</w:t>
            </w:r>
            <w:r w:rsidRPr="00CA077A">
              <w:rPr>
                <w:rFonts w:ascii="Courier New" w:eastAsia="ＭＳ ゴシック" w:hAnsi="Courier New" w:cs="Courier New"/>
                <w:kern w:val="2"/>
                <w:lang w:eastAsia="ja-JP"/>
              </w:rPr>
              <w:tab/>
              <w:t>Land subdividers and developers</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6821</w:t>
            </w:r>
            <w:r w:rsidRPr="00CA077A">
              <w:rPr>
                <w:rFonts w:ascii="Courier New" w:eastAsia="ＭＳ ゴシック" w:hAnsi="Courier New" w:cs="Courier New"/>
                <w:kern w:val="2"/>
                <w:lang w:eastAsia="ja-JP"/>
              </w:rPr>
              <w:tab/>
              <w:t>Real estate agents and brokers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6941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Real estate managers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Building Lots and Buildings Transaction Business Law (Law No. 176 of 1952), Chapter 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Real Estate Syndication Law (Law No. 77 of 1994), Chapter</w:t>
            </w:r>
            <w:r w:rsidRPr="00CA077A">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 xml:space="preserve"> 2</w:t>
            </w:r>
            <w:r w:rsidRPr="00CA077A">
              <w:rPr>
                <w:rFonts w:ascii="Courier New" w:eastAsia="ＭＳ ゴシック" w:hAnsi="Courier New" w:cs="Courier New" w:hint="eastAsia"/>
                <w:kern w:val="2"/>
                <w:lang w:eastAsia="ja-JP"/>
              </w:rPr>
              <w:t xml:space="preserve"> and 4-2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Improving Management of Condominiums (Law No. 149 of 2000), Chapter 3</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607B1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1. A person who intends to conduct building lots and buildings transaction business is required to establish an office in Japan and to obtain a licen</w:t>
            </w:r>
            <w:r w:rsidRPr="00CA077A">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e from the Minister of Land, Infrastructure, Transport and Tourism or from the prefectural governor having jurisdiction over the district where the office is located.</w:t>
            </w:r>
          </w:p>
          <w:p w:rsid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2. A person who intends to conduct real estate syndication business is required to establish an office in Japan and to obtain permission from the competent Minister or from the prefectural governor having jurisdiction over the district where the office is located or to submit </w:t>
            </w:r>
            <w:r w:rsidRPr="00CA077A">
              <w:rPr>
                <w:rFonts w:ascii="Courier New" w:eastAsia="ＭＳ ゴシック" w:hAnsi="Courier New" w:cs="Courier New"/>
                <w:kern w:val="2"/>
                <w:lang w:eastAsia="ja-JP"/>
              </w:rPr>
              <w:lastRenderedPageBreak/>
              <w:t>notification to the competent Minister.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3. A person who intends to conduct condominiums management business is required to establish an office in Japan and to be registered in the list maintained by the Ministry of Land, Infrastructure, Transport and Tourism.</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Real Estate Appraisal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7294</w:t>
            </w:r>
            <w:r w:rsidRPr="00CA077A">
              <w:rPr>
                <w:rFonts w:ascii="Courier New" w:eastAsia="ＭＳ ゴシック" w:hAnsi="Courier New" w:cs="Courier New"/>
                <w:kern w:val="2"/>
                <w:lang w:eastAsia="ja-JP"/>
              </w:rPr>
              <w:tab/>
              <w:t>Certified real estate</w:t>
            </w:r>
          </w:p>
          <w:p w:rsidR="00CA077A" w:rsidRPr="00CA077A" w:rsidRDefault="00CA077A" w:rsidP="00CA077A">
            <w:pPr>
              <w:widowControl w:val="0"/>
              <w:spacing w:line="240" w:lineRule="exact"/>
              <w:ind w:leftChars="550" w:left="1320" w:firstLineChars="50" w:firstLine="120"/>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appraisers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42B39">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the Appraisal of Real Estate (Law No. 152 of 1963), Chapter 3</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BC7A91"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supply real estate appraisal services is required to establish an office in Japan and to be registered in the list maintained by the Ministry of Land, Infrastructure, Transport and Tourism or the prefecture having jurisdiction over the district where the office is located.</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Seafarers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4"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031</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Marine fisheries</w:t>
            </w: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451</w:t>
            </w:r>
            <w:r w:rsidRPr="00CA077A">
              <w:rPr>
                <w:rFonts w:ascii="Courier New" w:eastAsia="ＭＳ ゴシック" w:hAnsi="Courier New" w:cs="Courier New"/>
                <w:kern w:val="2"/>
                <w:lang w:eastAsia="ja-JP"/>
              </w:rPr>
              <w:tab/>
              <w:t>Oceangoing transport</w:t>
            </w: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452</w:t>
            </w:r>
            <w:r w:rsidRPr="00CA077A">
              <w:rPr>
                <w:rFonts w:ascii="Courier New" w:eastAsia="ＭＳ ゴシック" w:hAnsi="Courier New" w:cs="Courier New"/>
                <w:kern w:val="2"/>
                <w:lang w:eastAsia="ja-JP"/>
              </w:rPr>
              <w:tab/>
              <w:t>Coastwise transport</w:t>
            </w: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642B39">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642B39">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Mariners Law (Law No. 100 of 1947), Chapter 4</w:t>
            </w:r>
          </w:p>
          <w:p w:rsidR="00CA077A" w:rsidRPr="00692764"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Official Notification of the Director General of Seafarers Department, Maritime Technology and Safety Bureau of the Ministry of Transport, No. 115, 1990</w:t>
            </w:r>
          </w:p>
          <w:p w:rsidR="00CA077A" w:rsidRPr="00CA077A" w:rsidRDefault="00CA077A" w:rsidP="00CA077A">
            <w:pPr>
              <w:widowControl w:val="0"/>
              <w:tabs>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1747"/>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Official Notification of the Director General of Seafarers Department, Maritime Technology and Safety Bureau of the Ministry of Transport, No. 327, 1990</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Official Notification of the Director General of Maritime Bureau of the Ministry of Land, Infrastructure and Transport, No. 153, 2004</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BC7A91"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Foreign nationals employed by Japanese enterprises except for the seafarers referred to in the relevant official notifications may not work on vessels flying the Japanese flag.</w:t>
            </w: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kern w:val="2"/>
                <w:lang w:eastAsia="ja-JP"/>
              </w:rPr>
              <w:lastRenderedPageBreak/>
              <w:br w:type="page"/>
            </w:r>
            <w:r w:rsidRPr="00CA077A">
              <w:rPr>
                <w:rFonts w:ascii="Courier New" w:eastAsia="ＭＳ ゴシック" w:hAnsi="Courier New" w:cs="Courier New"/>
                <w:kern w:val="2"/>
                <w:lang w:eastAsia="ja-JP"/>
              </w:rPr>
              <w:br w:type="page"/>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854BFE" w:rsidRDefault="00854BFE"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Services Related to Occupational</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Safety and Health</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7299</w:t>
            </w:r>
            <w:r w:rsidRPr="00CA077A">
              <w:rPr>
                <w:rFonts w:ascii="Courier New" w:eastAsia="ＭＳ ゴシック" w:hAnsi="Courier New" w:cs="Courier New"/>
                <w:kern w:val="2"/>
                <w:lang w:eastAsia="ja-JP"/>
              </w:rPr>
              <w:tab/>
              <w:t xml:space="preserve">Professional services, </w:t>
            </w:r>
          </w:p>
          <w:p w:rsidR="00CA077A" w:rsidRPr="00CA077A" w:rsidRDefault="00CA077A" w:rsidP="00CA077A">
            <w:pPr>
              <w:widowControl w:val="0"/>
              <w:spacing w:line="240" w:lineRule="exact"/>
              <w:ind w:leftChars="550" w:left="1320" w:firstLineChars="50" w:firstLine="120"/>
              <w:rPr>
                <w:rFonts w:ascii="Courier New" w:eastAsia="ＭＳ ゴシック" w:hAnsi="Courier New" w:cs="Courier New"/>
                <w:kern w:val="2"/>
                <w:lang w:eastAsia="ja-JP"/>
              </w:rPr>
            </w:pPr>
            <w:proofErr w:type="spellStart"/>
            <w:r w:rsidRPr="00CA077A">
              <w:rPr>
                <w:rFonts w:ascii="Courier New" w:eastAsia="ＭＳ ゴシック" w:hAnsi="Courier New" w:cs="Courier New"/>
                <w:kern w:val="2"/>
                <w:lang w:eastAsia="ja-JP"/>
              </w:rPr>
              <w:t>n.e.c</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7441</w:t>
            </w:r>
            <w:r w:rsidRPr="00CA077A">
              <w:rPr>
                <w:rFonts w:ascii="Courier New" w:eastAsia="ＭＳ ゴシック" w:hAnsi="Courier New" w:cs="Courier New"/>
                <w:kern w:val="2"/>
                <w:lang w:eastAsia="ja-JP"/>
              </w:rPr>
              <w:tab/>
              <w:t>Commodity inspection services</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7452</w:t>
            </w:r>
            <w:r w:rsidRPr="00CA077A">
              <w:rPr>
                <w:rFonts w:ascii="Courier New" w:eastAsia="ＭＳ ゴシック" w:hAnsi="Courier New" w:cs="Courier New"/>
                <w:kern w:val="2"/>
                <w:lang w:eastAsia="ja-JP"/>
              </w:rPr>
              <w:tab/>
              <w:t>Environmental surveying certification</w:t>
            </w: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8222</w:t>
            </w:r>
            <w:r w:rsidRPr="00CA077A">
              <w:rPr>
                <w:rFonts w:ascii="Courier New" w:eastAsia="ＭＳ ゴシック" w:hAnsi="Courier New" w:cs="Courier New"/>
                <w:kern w:val="2"/>
                <w:lang w:eastAsia="ja-JP"/>
              </w:rPr>
              <w:tab/>
              <w:t xml:space="preserve">Vocational guidance </w:t>
            </w:r>
            <w:proofErr w:type="spellStart"/>
            <w:r w:rsidRPr="00CA077A">
              <w:rPr>
                <w:rFonts w:ascii="Courier New" w:eastAsia="ＭＳ ゴシック" w:hAnsi="Courier New" w:cs="Courier New"/>
                <w:kern w:val="2"/>
                <w:lang w:eastAsia="ja-JP"/>
              </w:rPr>
              <w:t>centers</w:t>
            </w:r>
            <w:proofErr w:type="spellEnd"/>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6F55A2">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6F55A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6F55A2">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6F55A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Industrial Safety and Health Law (Law No. 57 of 1972), Chapters 5 and 8</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Ministerial Ordinance for Registration and Designation related to Industrial Safety and Health Law</w:t>
            </w:r>
            <w:r w:rsidR="00E74E9E">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and Orders based on the Law (Ministerial Ordinance of the Ministry of Labour No. 44 of 1972)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Working Environment Measurement Law (Law No. 28 of 1975), Chapters 2 and 3</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Enforcement Regulation of the Working Environment Measurement Law (Ministerial Ordinance of the Ministry of Labour No. 20 of 1975)</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BC7A91"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supply inspection or verification services for working machines, skill training courses</w:t>
            </w:r>
            <w:r w:rsidR="00B90FD1">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and other related services in connection with occupational safety and health, or working environment measurement services is required to be resident or to establish an office in Japan, and to be registered with the Minister of Health, Labour and Welfare </w:t>
            </w:r>
            <w:r w:rsidRPr="00CA077A">
              <w:rPr>
                <w:rFonts w:ascii="Courier New" w:eastAsia="ＭＳ ゴシック" w:hAnsi="Courier New" w:cs="Courier New"/>
                <w:kern w:val="2"/>
                <w:lang w:eastAsia="ja-JP"/>
              </w:rPr>
              <w:lastRenderedPageBreak/>
              <w:t>or Director-General of the Prefectural Labour Bureau.</w:t>
            </w: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Surveying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7422</w:t>
            </w:r>
            <w:r w:rsidRPr="00CA077A">
              <w:rPr>
                <w:rFonts w:ascii="Courier New" w:eastAsia="ＭＳ ゴシック" w:hAnsi="Courier New" w:cs="Courier New"/>
                <w:kern w:val="2"/>
                <w:lang w:eastAsia="ja-JP"/>
              </w:rPr>
              <w:tab/>
              <w:t>Surveying services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5D11D6">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5D11D6">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5D11D6">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5D11D6">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Survey Law (Law No. 188 of 1949), Chapter 6</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5D11D6"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supply surveying services is required to establish a place of business in Japan and to be registered with the Minister of Land, Infrastructure, Transport and Tourism.</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lastRenderedPageBreak/>
              <w:br w:type="page"/>
              <w:t>41</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Air Transport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4600</w:t>
            </w:r>
            <w:r w:rsidRPr="00CA077A">
              <w:rPr>
                <w:rFonts w:ascii="Courier New" w:eastAsia="ＭＳ ゴシック" w:hAnsi="Courier New" w:cs="Courier New"/>
                <w:kern w:val="2"/>
                <w:lang w:eastAsia="ja-JP"/>
              </w:rPr>
              <w:tab/>
              <w:t>Head offices primarily engaged in managerial operations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4621</w:t>
            </w:r>
            <w:r w:rsidRPr="00CA077A">
              <w:rPr>
                <w:rFonts w:ascii="Courier New" w:eastAsia="ＭＳ ゴシック" w:hAnsi="Courier New" w:cs="Courier New"/>
                <w:kern w:val="2"/>
                <w:lang w:eastAsia="ja-JP"/>
              </w:rPr>
              <w:tab/>
              <w:t>Aircraft service, except air transport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6F55A2">
            <w:pPr>
              <w:widowControl w:val="0"/>
              <w:tabs>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Market Access (Article</w:t>
            </w:r>
            <w:r w:rsidR="005D11D6">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5D11D6">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National Treatment (Article</w:t>
            </w:r>
            <w:r w:rsidR="005D11D6">
              <w:rPr>
                <w:rFonts w:ascii="Courier New" w:eastAsia="ＭＳ ゴシック" w:hAnsi="Courier New" w:cs="Courier New" w:hint="eastAsia"/>
                <w:kern w:val="2"/>
                <w:lang w:eastAsia="ja-JP"/>
              </w:rPr>
              <w:t>[X</w:t>
            </w:r>
            <w:r w:rsidR="0054423F">
              <w:rPr>
                <w:rFonts w:ascii="Courier New" w:eastAsia="ＭＳ ゴシック" w:hAnsi="Courier New" w:cs="Courier New" w:hint="eastAsia"/>
                <w:kern w:val="2"/>
                <w:lang w:eastAsia="ja-JP"/>
              </w:rPr>
              <w:t>.4</w:t>
            </w:r>
            <w:r w:rsidR="005D11D6">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46" w:hangingChars="19" w:hanging="4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Civil Aeronautics Law (Law No. 231 of 1952), Chapters 7 and 8</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8F6685" w:rsidP="00565F23">
            <w:pPr>
              <w:widowControl w:val="0"/>
              <w:tabs>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w:t>
            </w:r>
            <w:r w:rsidR="00565F23">
              <w:rPr>
                <w:rFonts w:ascii="Courier New" w:eastAsia="ＭＳ ゴシック" w:hAnsi="Courier New" w:cs="Courier New" w:hint="eastAsia"/>
                <w:kern w:val="2"/>
                <w:lang w:eastAsia="ja-JP"/>
              </w:rPr>
              <w:t xml:space="preserve"> S</w:t>
            </w:r>
            <w:r w:rsidR="00CA077A" w:rsidRPr="00CA077A">
              <w:rPr>
                <w:rFonts w:ascii="Courier New" w:eastAsia="ＭＳ ゴシック" w:hAnsi="Courier New" w:cs="Courier New"/>
                <w:kern w:val="2"/>
                <w:lang w:eastAsia="ja-JP"/>
              </w:rPr>
              <w:t xml:space="preserve">ervices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en-CA"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BE0C7C"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1</w:t>
            </w:r>
            <w:r w:rsidR="00CA077A" w:rsidRPr="00CA077A">
              <w:rPr>
                <w:rFonts w:ascii="Courier New" w:eastAsia="ＭＳ ゴシック" w:hAnsi="Courier New" w:cs="Courier New"/>
                <w:kern w:val="2"/>
                <w:lang w:eastAsia="ja-JP"/>
              </w:rPr>
              <w:t>. Permission of the Minister of Land, Infrastructure, Transport and Tourism for conducting aerial work business is not granted to the following natural persons or entities applying for the permission:</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(a)</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 natural person who does not have Japanese nationality;</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(b)</w:t>
            </w:r>
            <w:r w:rsidRPr="00CA077A">
              <w:rPr>
                <w:rFonts w:ascii="Courier New" w:eastAsia="ＭＳ ゴシック" w:hAnsi="Courier New" w:cs="Courier New"/>
                <w:kern w:val="2"/>
                <w:lang w:eastAsia="ja-JP"/>
              </w:rPr>
              <w:tab/>
            </w:r>
            <w:r w:rsidRPr="00CA077A">
              <w:rPr>
                <w:rFonts w:ascii="Courier New" w:eastAsia="ＭＳ ゴシック" w:hAnsi="Courier New"/>
                <w:kern w:val="2"/>
                <w:lang w:eastAsia="ja-JP"/>
              </w:rPr>
              <w:t>a foreign country, or a foreign public entity or its equivalent;</w:t>
            </w: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(c)</w:t>
            </w:r>
            <w:r w:rsidRPr="00CA077A">
              <w:rPr>
                <w:rFonts w:ascii="Courier New" w:eastAsia="ＭＳ ゴシック" w:hAnsi="Courier New" w:cs="Courier New"/>
                <w:kern w:val="2"/>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w:t>
            </w:r>
            <w:r w:rsidR="00C72F0D">
              <w:rPr>
                <w:rFonts w:ascii="Courier New" w:eastAsia="ＭＳ ゴシック" w:hAnsi="Courier New" w:hint="eastAsia"/>
                <w:kern w:val="2"/>
                <w:lang w:eastAsia="ja-JP"/>
              </w:rPr>
              <w:t xml:space="preserve"> or </w:t>
            </w:r>
            <w:r w:rsidRPr="00CA077A">
              <w:rPr>
                <w:rFonts w:ascii="Courier New" w:eastAsia="ＭＳ ゴシック" w:hAnsi="Courier New"/>
                <w:kern w:val="2"/>
                <w:lang w:eastAsia="ja-JP"/>
              </w:rPr>
              <w:t>other entity constituted under the laws of any foreign country; and</w:t>
            </w: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p>
          <w:p w:rsidR="00CA077A" w:rsidRPr="00CA077A" w:rsidRDefault="00CA077A" w:rsidP="00CA077A">
            <w:pPr>
              <w:widowControl w:val="0"/>
              <w:overflowPunct w:val="0"/>
              <w:spacing w:line="240" w:lineRule="exact"/>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(d)</w:t>
            </w:r>
            <w:r w:rsidRPr="00CA077A">
              <w:rPr>
                <w:rFonts w:ascii="Courier New" w:eastAsia="ＭＳ ゴシック" w:hAnsi="Courier New" w:cs="Courier New"/>
                <w:kern w:val="2"/>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w:t>
            </w:r>
            <w:r w:rsidRPr="00CA077A">
              <w:rPr>
                <w:rFonts w:ascii="Courier New" w:eastAsia="ＭＳ ゴシック" w:hAnsi="Courier New"/>
                <w:kern w:val="2"/>
                <w:lang w:eastAsia="ja-JP"/>
              </w:rPr>
              <w:t xml:space="preserve"> represented by the natural persons or entities referred to in subparagraph (a), (b) or (c); a</w:t>
            </w:r>
            <w:r w:rsidRPr="00CA077A">
              <w:rPr>
                <w:rFonts w:ascii="Courier New" w:eastAsia="ＭＳ ゴシック" w:hAnsi="Courier New" w:hint="eastAsia"/>
                <w:kern w:val="2"/>
                <w:lang w:eastAsia="ja-JP"/>
              </w:rPr>
              <w:t xml:space="preserve"> legal person</w:t>
            </w:r>
            <w:r w:rsidRPr="00CA077A">
              <w:rPr>
                <w:rFonts w:ascii="Courier New" w:eastAsia="ＭＳ ゴシック" w:hAnsi="Courier New"/>
                <w:kern w:val="2"/>
                <w:lang w:eastAsia="ja-JP"/>
              </w:rPr>
              <w:t xml:space="preserve"> of which more than one-third of the members of the board of directors are composed of the natural persons or entities referred to in subparagraph (a), (b) or (c); or a</w:t>
            </w:r>
            <w:r w:rsidRPr="00CA077A">
              <w:rPr>
                <w:rFonts w:ascii="Courier New" w:eastAsia="ＭＳ ゴシック" w:hAnsi="Courier New" w:hint="eastAsia"/>
                <w:kern w:val="2"/>
                <w:lang w:eastAsia="ja-JP"/>
              </w:rPr>
              <w:t xml:space="preserve"> legal person</w:t>
            </w:r>
            <w:r w:rsidRPr="00CA077A">
              <w:rPr>
                <w:rFonts w:ascii="Courier New" w:eastAsia="ＭＳ ゴシック" w:hAnsi="Courier New"/>
                <w:kern w:val="2"/>
                <w:lang w:eastAsia="ja-JP"/>
              </w:rPr>
              <w:t xml:space="preserve"> of </w:t>
            </w:r>
            <w:r w:rsidRPr="00CA077A">
              <w:rPr>
                <w:rFonts w:ascii="Courier New" w:eastAsia="ＭＳ ゴシック" w:hAnsi="Courier New"/>
                <w:kern w:val="2"/>
                <w:lang w:eastAsia="ja-JP"/>
              </w:rPr>
              <w:lastRenderedPageBreak/>
              <w:t>which more than one-third of the voting rights are held by the natural persons or entities referred to in subparagraph (a), (b) or (c).</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 the event a person conducting aerial work business </w:t>
            </w:r>
            <w:r w:rsidRPr="00CA077A">
              <w:rPr>
                <w:rFonts w:ascii="Courier New" w:eastAsia="ＭＳ ゴシック" w:hAnsi="Courier New" w:cs="Courier New" w:hint="eastAsia"/>
                <w:kern w:val="2"/>
                <w:lang w:eastAsia="ja-JP"/>
              </w:rPr>
              <w:t xml:space="preserve">falls into </w:t>
            </w:r>
            <w:r w:rsidRPr="00CA077A">
              <w:rPr>
                <w:rFonts w:ascii="Courier New" w:eastAsia="ＭＳ ゴシック" w:hAnsi="Courier New" w:cs="Courier New"/>
                <w:kern w:val="2"/>
                <w:lang w:eastAsia="ja-JP"/>
              </w:rPr>
              <w:t>a natural person or an entity referred to in subparagraphs (a) through (d), the permission will lose its effect. The conditions for the permission also apply to companies, such as holding companies, which have substantial control over the person conducting aerial work business.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2342C1"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2</w:t>
            </w:r>
            <w:r w:rsidR="00CA077A" w:rsidRPr="00CA077A">
              <w:rPr>
                <w:rFonts w:ascii="Courier New" w:eastAsia="ＭＳ ゴシック" w:hAnsi="Courier New" w:cs="Courier New"/>
                <w:kern w:val="2"/>
                <w:lang w:eastAsia="ja-JP"/>
              </w:rPr>
              <w:t>. A foreign aircraft may not be used for a flight between points within Japan.</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Air Transport (Registration of Aircraft in the National Register)</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E02BC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E02BC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Civil Aeronautics Law (Law No. 231 of 1952), Chapter 2</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565F23"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46"/>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1. An aircraft owned by any of the following natural persons or entities may not be registered in the national register: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(a)</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 natural person who does not have Japanese nationality;</w:t>
            </w: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(b)</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 foreign country, or a foreign public entity or its equivalent;</w:t>
            </w: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(c)</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or other entity constituted under the laws of any foreign country; and</w:t>
            </w:r>
          </w:p>
          <w:p w:rsidR="00D276FF" w:rsidRPr="00CA077A" w:rsidRDefault="00D276FF" w:rsidP="00CA077A">
            <w:pPr>
              <w:kinsoku w:val="0"/>
              <w:overflowPunct w:val="0"/>
              <w:adjustRightInd w:val="0"/>
              <w:ind w:leftChars="171" w:left="1118" w:hangingChars="295" w:hanging="708"/>
              <w:rPr>
                <w:rFonts w:ascii="Courier New" w:eastAsia="ＭＳ ゴシック" w:hAnsi="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(d)</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represented by the natural persons or entities referred to in subparagraph</w:t>
            </w:r>
            <w:r w:rsidRPr="00CA077A">
              <w:rPr>
                <w:rFonts w:ascii="Courier New" w:eastAsia="ＭＳ ゴシック" w:hAnsi="Courier New" w:hint="eastAsia"/>
                <w:kern w:val="2"/>
                <w:lang w:eastAsia="ja-JP"/>
              </w:rPr>
              <w:t xml:space="preserve"> </w:t>
            </w:r>
            <w:r w:rsidRPr="00CA077A">
              <w:rPr>
                <w:rFonts w:ascii="Courier New" w:eastAsia="ＭＳ ゴシック" w:hAnsi="Courier New"/>
                <w:kern w:val="2"/>
                <w:lang w:eastAsia="ja-JP"/>
              </w:rPr>
              <w:t>(a), (b) or (c); a</w:t>
            </w:r>
            <w:r w:rsidRPr="00CA077A">
              <w:rPr>
                <w:rFonts w:ascii="Courier New" w:eastAsia="ＭＳ ゴシック" w:hAnsi="Courier New" w:hint="eastAsia"/>
                <w:kern w:val="2"/>
                <w:lang w:eastAsia="ja-JP"/>
              </w:rPr>
              <w:t xml:space="preserve"> legal person</w:t>
            </w:r>
            <w:r w:rsidRPr="00CA077A">
              <w:rPr>
                <w:rFonts w:ascii="Courier New" w:eastAsia="ＭＳ ゴシック" w:hAnsi="Courier New"/>
                <w:kern w:val="2"/>
                <w:lang w:eastAsia="ja-JP"/>
              </w:rPr>
              <w:t xml:space="preserve"> of which more than one-third of the </w:t>
            </w:r>
            <w:r w:rsidRPr="00CA077A">
              <w:rPr>
                <w:rFonts w:ascii="Courier New" w:eastAsia="ＭＳ ゴシック" w:hAnsi="Courier New" w:hint="eastAsia"/>
                <w:kern w:val="2"/>
                <w:lang w:eastAsia="ja-JP"/>
              </w:rPr>
              <w:t>m</w:t>
            </w:r>
            <w:r w:rsidRPr="00CA077A">
              <w:rPr>
                <w:rFonts w:ascii="Courier New" w:eastAsia="ＭＳ ゴシック" w:hAnsi="Courier New"/>
                <w:kern w:val="2"/>
                <w:lang w:eastAsia="ja-JP"/>
              </w:rPr>
              <w:t>embers of the board of directors are composed of the natural persons or entities referred to in subparagraph (a), (b) or (c); or 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 xml:space="preserve">of which more than one-third of the voting rights are held by </w:t>
            </w:r>
            <w:r w:rsidRPr="00CA077A">
              <w:rPr>
                <w:rFonts w:ascii="Courier New" w:eastAsia="ＭＳ ゴシック" w:hAnsi="Courier New"/>
                <w:kern w:val="2"/>
                <w:lang w:eastAsia="ja-JP"/>
              </w:rPr>
              <w:lastRenderedPageBreak/>
              <w:t>the natural persons or entities referred to in subparagraph (a), (b) or (c).</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2. A foreign aircraft may not be registered in the national register.</w:t>
            </w: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1305"/>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Customs Brokerage</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1440" w:hangingChars="600" w:hanging="1440"/>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4899</w:t>
            </w:r>
            <w:r w:rsidRPr="00CA077A">
              <w:rPr>
                <w:rFonts w:ascii="Courier New" w:eastAsia="ＭＳ ゴシック" w:hAnsi="Courier New" w:cs="Courier New"/>
                <w:kern w:val="2"/>
                <w:lang w:eastAsia="ja-JP"/>
              </w:rPr>
              <w:tab/>
            </w:r>
            <w:r w:rsidRPr="00CA077A">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 xml:space="preserve">ervices incidental to transport, </w:t>
            </w:r>
            <w:proofErr w:type="spellStart"/>
            <w:r w:rsidRPr="00CA077A">
              <w:rPr>
                <w:rFonts w:ascii="Courier New" w:eastAsia="ＭＳ ゴシック" w:hAnsi="Courier New" w:cs="Courier New"/>
                <w:kern w:val="2"/>
                <w:lang w:eastAsia="ja-JP"/>
              </w:rPr>
              <w:t>n.e.c</w:t>
            </w:r>
            <w:proofErr w:type="spellEnd"/>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E02BC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E02BCD">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Customs Brokerage Law (Law</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No. 122 of 1967), Chapter 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48014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conduct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roofErr w:type="gramStart"/>
            <w:r w:rsidRPr="00CA077A">
              <w:rPr>
                <w:rFonts w:ascii="Courier New" w:eastAsia="ＭＳ ゴシック" w:hAnsi="Courier New" w:cs="Courier New"/>
                <w:kern w:val="2"/>
                <w:lang w:eastAsia="ja-JP"/>
              </w:rPr>
              <w:t>customs</w:t>
            </w:r>
            <w:proofErr w:type="gramEnd"/>
            <w:r w:rsidRPr="00CA077A">
              <w:rPr>
                <w:rFonts w:ascii="Courier New" w:eastAsia="ＭＳ ゴシック" w:hAnsi="Courier New" w:cs="Courier New"/>
                <w:kern w:val="2"/>
                <w:lang w:eastAsia="ja-JP"/>
              </w:rPr>
              <w:t xml:space="preserve"> brokerage business is required to have a place of business in Japan and to obtain permission of the Director-General of Customs having jurisdiction over the district where the person intends to conduct customs brokerage business.</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Freight Forwarding Business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(excluding freight forwarding</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business using air transportation)</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4441</w:t>
            </w:r>
            <w:r w:rsidRPr="00CA077A">
              <w:rPr>
                <w:rFonts w:ascii="Courier New" w:eastAsia="ＭＳ ゴシック" w:hAnsi="Courier New" w:cs="Courier New"/>
                <w:kern w:val="2"/>
                <w:lang w:eastAsia="ja-JP"/>
              </w:rPr>
              <w:tab/>
              <w:t>Collect-and-deliver freight transport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1440" w:hangingChars="600" w:hanging="1440"/>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4821</w:t>
            </w:r>
            <w:r w:rsidRPr="00CA077A">
              <w:rPr>
                <w:rFonts w:ascii="Courier New" w:eastAsia="ＭＳ ゴシック" w:hAnsi="Courier New" w:cs="Courier New"/>
                <w:kern w:val="2"/>
                <w:lang w:eastAsia="ja-JP"/>
              </w:rPr>
              <w:tab/>
            </w:r>
            <w:r w:rsidR="00A23808">
              <w:rPr>
                <w:rFonts w:ascii="Courier New" w:eastAsia="ＭＳ ゴシック" w:hAnsi="Courier New" w:cs="Courier New" w:hint="eastAsia"/>
                <w:kern w:val="2"/>
                <w:lang w:eastAsia="ja-JP"/>
              </w:rPr>
              <w:t>F</w:t>
            </w:r>
            <w:r w:rsidRPr="00CA077A">
              <w:rPr>
                <w:rFonts w:ascii="Courier New" w:eastAsia="ＭＳ ゴシック" w:hAnsi="Courier New" w:cs="Courier New"/>
                <w:kern w:val="2"/>
                <w:lang w:eastAsia="ja-JP"/>
              </w:rPr>
              <w:t>reight transport, except collect-and-deliver freight transport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E02BC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E02BCD">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E02BCD">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Most-Favoured-Nation Treatment</w:t>
            </w:r>
          </w:p>
          <w:p w:rsidR="00CA077A" w:rsidRPr="006F55A2"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fr-FR" w:eastAsia="ja-JP"/>
              </w:rPr>
            </w:pPr>
            <w:r w:rsidRPr="006F55A2">
              <w:rPr>
                <w:rFonts w:ascii="Courier New" w:eastAsia="ＭＳ ゴシック" w:hAnsi="Courier New" w:cs="Courier New"/>
                <w:kern w:val="2"/>
                <w:lang w:val="fr-FR" w:eastAsia="ja-JP"/>
              </w:rPr>
              <w:t xml:space="preserve">(Article </w:t>
            </w:r>
            <w:r w:rsidR="00E02BCD" w:rsidRPr="006F55A2">
              <w:rPr>
                <w:rFonts w:ascii="Courier New" w:eastAsia="ＭＳ ゴシック" w:hAnsi="Courier New" w:cs="Courier New" w:hint="eastAsia"/>
                <w:kern w:val="2"/>
                <w:lang w:val="fr-FR" w:eastAsia="ja-JP"/>
              </w:rPr>
              <w:t>[X</w:t>
            </w:r>
            <w:r w:rsidR="000B749F">
              <w:rPr>
                <w:rFonts w:ascii="Courier New" w:eastAsia="ＭＳ ゴシック" w:hAnsi="Courier New" w:cs="Courier New" w:hint="eastAsia"/>
                <w:kern w:val="2"/>
                <w:lang w:val="fr-FR" w:eastAsia="ja-JP"/>
              </w:rPr>
              <w:t>.5</w:t>
            </w:r>
            <w:r w:rsidR="00E02BCD" w:rsidRPr="006F55A2">
              <w:rPr>
                <w:rFonts w:ascii="Courier New" w:eastAsia="ＭＳ ゴシック" w:hAnsi="Courier New" w:cs="Courier New" w:hint="eastAsia"/>
                <w:kern w:val="2"/>
                <w:lang w:val="fr-FR" w:eastAsia="ja-JP"/>
              </w:rPr>
              <w:t>]</w:t>
            </w:r>
            <w:r w:rsidRPr="006F55A2">
              <w:rPr>
                <w:rFonts w:ascii="Courier New" w:eastAsia="ＭＳ ゴシック" w:hAnsi="Courier New" w:cs="Courier New"/>
                <w:kern w:val="2"/>
                <w:lang w:val="fr-FR" w:eastAsia="ja-JP"/>
              </w:rPr>
              <w:t>)</w:t>
            </w:r>
          </w:p>
          <w:p w:rsidR="00CA077A" w:rsidRPr="006F55A2"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fr-FR" w:eastAsia="ja-JP"/>
              </w:rPr>
            </w:pPr>
          </w:p>
          <w:p w:rsidR="00CA077A" w:rsidRPr="006F55A2"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fr-FR" w:eastAsia="ja-JP"/>
              </w:rPr>
            </w:pPr>
            <w:r w:rsidRPr="006F55A2">
              <w:rPr>
                <w:rFonts w:ascii="Courier New" w:eastAsia="ＭＳ ゴシック" w:hAnsi="Courier New" w:cs="Courier New"/>
                <w:kern w:val="2"/>
                <w:lang w:val="fr-FR" w:eastAsia="ja-JP"/>
              </w:rPr>
              <w:t xml:space="preserve">Local Presence (Article </w:t>
            </w:r>
            <w:r w:rsidR="00DD721B">
              <w:rPr>
                <w:rFonts w:ascii="Courier New" w:eastAsia="ＭＳ ゴシック" w:hAnsi="Courier New" w:cs="Courier New" w:hint="eastAsia"/>
                <w:kern w:val="2"/>
                <w:lang w:val="fr-FR" w:eastAsia="ja-JP"/>
              </w:rPr>
              <w:t>[X.6]</w:t>
            </w:r>
            <w:r w:rsidRPr="006F55A2">
              <w:rPr>
                <w:rFonts w:ascii="Courier New" w:eastAsia="ＭＳ ゴシック" w:hAnsi="Courier New" w:cs="Courier New"/>
                <w:kern w:val="2"/>
                <w:lang w:val="fr-FR" w:eastAsia="ja-JP"/>
              </w:rPr>
              <w:t>)</w:t>
            </w:r>
          </w:p>
          <w:p w:rsidR="00CA077A" w:rsidRPr="006F55A2"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fr-FR" w:eastAsia="ja-JP"/>
              </w:rPr>
            </w:pPr>
          </w:p>
          <w:p w:rsidR="00CA077A" w:rsidRPr="00CA077A" w:rsidRDefault="00CA077A" w:rsidP="00CA077A">
            <w:pPr>
              <w:widowControl w:val="0"/>
              <w:tabs>
                <w:tab w:val="left" w:pos="975"/>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29"/>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29"/>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Freight Forwarding Business Law (Law No. 82 of 1989), Chapters 2, 3 and 4 </w:t>
            </w:r>
          </w:p>
          <w:p w:rsidR="00CA077A" w:rsidRPr="00CA077A" w:rsidRDefault="00CA077A" w:rsidP="00CA077A">
            <w:pPr>
              <w:widowControl w:val="0"/>
              <w:tabs>
                <w:tab w:val="left" w:pos="29"/>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29"/>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Enforcement Regulation of Freight </w:t>
            </w:r>
          </w:p>
          <w:p w:rsidR="00CA077A" w:rsidRPr="00CA077A" w:rsidRDefault="00CA077A" w:rsidP="00CA077A">
            <w:pPr>
              <w:widowControl w:val="0"/>
              <w:tabs>
                <w:tab w:val="left" w:pos="29"/>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Forwarding Business Law (Ministerial Ordinance of the Ministry of Transport No. 20 of 1990)</w:t>
            </w:r>
            <w:r w:rsidR="002342C1">
              <w:rPr>
                <w:rFonts w:ascii="Courier New" w:eastAsia="ＭＳ ゴシック" w:hAnsi="Courier New" w:cs="Courier New" w:hint="eastAsia"/>
                <w:kern w:val="2"/>
                <w:lang w:eastAsia="ja-JP"/>
              </w:rPr>
              <w:t>, Chapters 3 through 5</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632D4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Chars="10" w:left="29" w:hangingChars="2" w:hanging="5"/>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1. The following natural persons or entities are required to be registered </w:t>
            </w:r>
            <w:proofErr w:type="gramStart"/>
            <w:r w:rsidRPr="00CA077A">
              <w:rPr>
                <w:rFonts w:ascii="Courier New" w:eastAsia="ＭＳ ゴシック" w:hAnsi="Courier New" w:cs="Courier New"/>
                <w:kern w:val="2"/>
                <w:lang w:eastAsia="ja-JP"/>
              </w:rPr>
              <w:t>with,</w:t>
            </w:r>
            <w:proofErr w:type="gramEnd"/>
            <w:r w:rsidRPr="00CA077A">
              <w:rPr>
                <w:rFonts w:ascii="Courier New" w:eastAsia="ＭＳ ゴシック" w:hAnsi="Courier New" w:cs="Courier New"/>
                <w:kern w:val="2"/>
                <w:lang w:eastAsia="ja-JP"/>
              </w:rPr>
              <w:t xml:space="preserve"> or to obtain permission or approval of, the Minister of Land, Infrastructure, Transport and Tourism for conducting freight forwarding business using international shipping. Such registration shall be made, or such permission or approval shall be granted, on the basis of reciprocity:</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(a)</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 natural person who does not have Japanese nationality;</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(b)</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 foreign country, or a foreign public entity or its equivalent;</w:t>
            </w: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(c)</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or other entity constituted under</w:t>
            </w:r>
            <w:r w:rsidRPr="00CA077A">
              <w:rPr>
                <w:rFonts w:ascii="Courier New" w:eastAsia="ＭＳ ゴシック" w:hAnsi="Courier New" w:hint="eastAsia"/>
                <w:kern w:val="2"/>
                <w:lang w:eastAsia="ja-JP"/>
              </w:rPr>
              <w:t xml:space="preserve"> </w:t>
            </w:r>
            <w:r w:rsidRPr="00CA077A">
              <w:rPr>
                <w:rFonts w:ascii="Courier New" w:eastAsia="ＭＳ ゴシック" w:hAnsi="Courier New"/>
                <w:kern w:val="2"/>
                <w:lang w:eastAsia="ja-JP"/>
              </w:rPr>
              <w:t xml:space="preserve">the laws </w:t>
            </w:r>
            <w:r w:rsidR="00CA6AA5">
              <w:rPr>
                <w:rFonts w:ascii="Courier New" w:eastAsia="ＭＳ ゴシック" w:hAnsi="Courier New" w:hint="eastAsia"/>
                <w:kern w:val="2"/>
                <w:lang w:eastAsia="ja-JP"/>
              </w:rPr>
              <w:t xml:space="preserve">and regulations </w:t>
            </w:r>
            <w:r w:rsidRPr="00CA077A">
              <w:rPr>
                <w:rFonts w:ascii="Courier New" w:eastAsia="ＭＳ ゴシック" w:hAnsi="Courier New"/>
                <w:kern w:val="2"/>
                <w:lang w:eastAsia="ja-JP"/>
              </w:rPr>
              <w:t>of any foreign country; and</w:t>
            </w: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p>
          <w:p w:rsidR="00CA077A" w:rsidRPr="00CA077A" w:rsidRDefault="00CA077A" w:rsidP="00CA077A">
            <w:pPr>
              <w:kinsoku w:val="0"/>
              <w:overflowPunct w:val="0"/>
              <w:adjustRightInd w:val="0"/>
              <w:ind w:leftChars="171" w:left="1118" w:hangingChars="295" w:hanging="708"/>
              <w:rPr>
                <w:rFonts w:ascii="Courier New" w:eastAsia="ＭＳ ゴシック" w:hAnsi="Courier New"/>
                <w:kern w:val="2"/>
                <w:lang w:eastAsia="ja-JP"/>
              </w:rPr>
            </w:pPr>
            <w:r w:rsidRPr="00CA077A">
              <w:rPr>
                <w:rFonts w:ascii="Courier New" w:eastAsia="ＭＳ ゴシック" w:hAnsi="Courier New"/>
                <w:kern w:val="2"/>
                <w:lang w:eastAsia="ja-JP"/>
              </w:rPr>
              <w:t>(d)</w:t>
            </w:r>
            <w:r w:rsidRPr="00CA077A">
              <w:rPr>
                <w:rFonts w:ascii="Courier New" w:eastAsia="ＭＳ 明朝" w:hAnsi="Courier New" w:cs="Courier New"/>
                <w:lang w:eastAsia="ja-JP"/>
              </w:rPr>
              <w:tab/>
            </w:r>
            <w:r w:rsidRPr="00CA077A">
              <w:rPr>
                <w:rFonts w:ascii="Courier New" w:eastAsia="ＭＳ ゴシック" w:hAnsi="Courier New"/>
                <w:kern w:val="2"/>
                <w:lang w:eastAsia="ja-JP"/>
              </w:rPr>
              <w:t>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represented by the natural persons or entities referred to in subparagraph (a), (b) or (c); a</w:t>
            </w:r>
            <w:r w:rsidRPr="00CA077A">
              <w:rPr>
                <w:rFonts w:ascii="Courier New" w:eastAsia="ＭＳ ゴシック" w:hAnsi="Courier New" w:hint="eastAsia"/>
                <w:kern w:val="2"/>
                <w:lang w:eastAsia="ja-JP"/>
              </w:rPr>
              <w:t xml:space="preserve"> legal person</w:t>
            </w:r>
            <w:r w:rsidRPr="00CA077A">
              <w:rPr>
                <w:rFonts w:ascii="Courier New" w:eastAsia="ＭＳ ゴシック" w:hAnsi="Courier New"/>
                <w:kern w:val="2"/>
                <w:lang w:eastAsia="ja-JP"/>
              </w:rPr>
              <w:t xml:space="preserve"> of which more than one-third of the </w:t>
            </w:r>
            <w:r w:rsidRPr="00CA077A">
              <w:rPr>
                <w:rFonts w:ascii="Courier New" w:eastAsia="ＭＳ ゴシック" w:hAnsi="Courier New" w:hint="eastAsia"/>
                <w:kern w:val="2"/>
                <w:lang w:eastAsia="ja-JP"/>
              </w:rPr>
              <w:t>m</w:t>
            </w:r>
            <w:r w:rsidRPr="00CA077A">
              <w:rPr>
                <w:rFonts w:ascii="Courier New" w:eastAsia="ＭＳ ゴシック" w:hAnsi="Courier New"/>
                <w:kern w:val="2"/>
                <w:lang w:eastAsia="ja-JP"/>
              </w:rPr>
              <w:t>embers of the board of directors are composed of the natural persons or entities referred to in subparagraph (a), (b) or (c); or a</w:t>
            </w:r>
            <w:r w:rsidRPr="00CA077A">
              <w:rPr>
                <w:rFonts w:ascii="Courier New" w:eastAsia="ＭＳ ゴシック" w:hAnsi="Courier New" w:hint="eastAsia"/>
                <w:kern w:val="2"/>
                <w:lang w:eastAsia="ja-JP"/>
              </w:rPr>
              <w:t xml:space="preserve"> legal person </w:t>
            </w:r>
            <w:r w:rsidRPr="00CA077A">
              <w:rPr>
                <w:rFonts w:ascii="Courier New" w:eastAsia="ＭＳ ゴシック" w:hAnsi="Courier New"/>
                <w:kern w:val="2"/>
                <w:lang w:eastAsia="ja-JP"/>
              </w:rPr>
              <w:t>of which more than one-third of the voting rights are held by the natural persons or entities referred to in subparagraph (a), (b) or (c).</w:t>
            </w:r>
          </w:p>
          <w:p w:rsidR="00CA077A" w:rsidRPr="00CA077A" w:rsidRDefault="00CA077A" w:rsidP="00CA077A">
            <w:pPr>
              <w:widowControl w:val="0"/>
              <w:tabs>
                <w:tab w:val="left" w:pos="720"/>
                <w:tab w:val="left" w:pos="3056"/>
                <w:tab w:val="left" w:pos="4916"/>
              </w:tabs>
              <w:overflowPunct w:val="0"/>
              <w:spacing w:line="240" w:lineRule="exact"/>
              <w:ind w:left="554" w:hanging="3788"/>
              <w:rPr>
                <w:rFonts w:ascii="Courier New" w:eastAsia="ＭＳ ゴシック" w:hAnsi="Courier New" w:cs="Courier New"/>
                <w:kern w:val="2"/>
                <w:lang w:eastAsia="ja-JP"/>
              </w:rPr>
            </w:pPr>
            <w:r w:rsidRPr="00CA077A">
              <w:rPr>
                <w:rFonts w:ascii="Courier New" w:eastAsia="ＭＳ ゴシック" w:hAnsi="Courier New" w:hint="eastAsia"/>
                <w:kern w:val="2"/>
                <w:lang w:val="en-US" w:eastAsia="ja-JP"/>
              </w:rPr>
              <w:t>(d)(d</w:t>
            </w:r>
            <w:r w:rsidRPr="00CA077A">
              <w:rPr>
                <w:rFonts w:ascii="Courier New" w:eastAsia="ＭＳ ゴシック" w:hAnsi="Courier New"/>
                <w:kern w:val="2"/>
                <w:lang w:val="en-US" w:eastAsia="ja-JP"/>
              </w:rPr>
              <w:t>a legal person</w:t>
            </w:r>
            <w:r w:rsidRPr="00CA077A">
              <w:rPr>
                <w:rFonts w:ascii="Courier New" w:eastAsia="ＭＳ ゴシック" w:hAnsi="Courier New" w:hint="eastAsia"/>
                <w:kern w:val="2"/>
                <w:lang w:val="en-US" w:eastAsia="ja-JP"/>
              </w:rPr>
              <w:t>(</w:t>
            </w:r>
            <w:r w:rsidRPr="00CA077A">
              <w:rPr>
                <w:rFonts w:ascii="Courier New" w:eastAsia="ＭＳ ゴシック" w:hAnsi="Courier New" w:cs="Courier New" w:hint="eastAsia"/>
                <w:kern w:val="2"/>
                <w:lang w:eastAsia="ja-JP"/>
              </w:rPr>
              <w:t xml:space="preserve">d) </w:t>
            </w:r>
          </w:p>
          <w:p w:rsidR="00CA077A" w:rsidRPr="00CA077A" w:rsidRDefault="00CA077A" w:rsidP="00CA077A">
            <w:pPr>
              <w:widowControl w:val="0"/>
              <w:tabs>
                <w:tab w:val="left" w:pos="596"/>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2. A person who intends to conduct freight forwarding business is required to establish an office in Japan, and to be registered with, or to obtain permission or approval of, the Minister of Land, Infrastructure, Transport and Tourism.</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tc>
      </w:tr>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1"/>
      </w:tblGrid>
      <w:tr w:rsidR="00CA077A" w:rsidRPr="00CA077A" w:rsidTr="00854BFE">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1" w:type="dxa"/>
          </w:tcPr>
          <w:p w:rsidR="00CA077A" w:rsidRPr="00CA077A" w:rsidRDefault="00CA077A" w:rsidP="00CA077A">
            <w:pPr>
              <w:widowControl w:val="0"/>
              <w:tabs>
                <w:tab w:val="left" w:pos="709"/>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3195"/>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Road </w:t>
            </w:r>
            <w:r w:rsidR="005A53C0">
              <w:rPr>
                <w:rFonts w:ascii="Courier New" w:eastAsia="ＭＳ ゴシック" w:hAnsi="Courier New" w:cs="Courier New" w:hint="eastAsia"/>
                <w:kern w:val="2"/>
                <w:lang w:eastAsia="ja-JP"/>
              </w:rPr>
              <w:t>T</w:t>
            </w:r>
            <w:r w:rsidRPr="00CA077A">
              <w:rPr>
                <w:rFonts w:ascii="Courier New" w:eastAsia="ＭＳ ゴシック" w:hAnsi="Courier New" w:cs="Courier New"/>
                <w:kern w:val="2"/>
                <w:lang w:eastAsia="ja-JP"/>
              </w:rPr>
              <w:t>ransport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1418"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431</w:t>
            </w:r>
            <w:r w:rsidRPr="00CA077A">
              <w:rPr>
                <w:rFonts w:ascii="Courier New" w:eastAsia="ＭＳ ゴシック" w:hAnsi="Courier New" w:cs="Courier New"/>
                <w:kern w:val="2"/>
                <w:lang w:eastAsia="ja-JP"/>
              </w:rPr>
              <w:tab/>
              <w:t>Common omnibus operators</w:t>
            </w:r>
          </w:p>
          <w:p w:rsidR="00CA077A" w:rsidRPr="00CA077A" w:rsidRDefault="00CA077A" w:rsidP="00CA077A">
            <w:pPr>
              <w:widowControl w:val="0"/>
              <w:tabs>
                <w:tab w:val="left" w:pos="975"/>
              </w:tabs>
              <w:overflowPunct w:val="0"/>
              <w:spacing w:line="240" w:lineRule="exact"/>
              <w:ind w:left="1272" w:hangingChars="530" w:hanging="127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432</w:t>
            </w:r>
            <w:r w:rsidRPr="00CA077A">
              <w:rPr>
                <w:rFonts w:ascii="Courier New" w:eastAsia="ＭＳ ゴシック" w:hAnsi="Courier New" w:cs="Courier New"/>
                <w:kern w:val="2"/>
                <w:lang w:eastAsia="ja-JP"/>
              </w:rPr>
              <w:tab/>
              <w:t>Common taxicab operators</w:t>
            </w: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433</w:t>
            </w:r>
            <w:r w:rsidRPr="00CA077A">
              <w:rPr>
                <w:rFonts w:ascii="Courier New" w:eastAsia="ＭＳ ゴシック" w:hAnsi="Courier New" w:cs="Courier New"/>
                <w:kern w:val="2"/>
                <w:lang w:eastAsia="ja-JP"/>
              </w:rPr>
              <w:tab/>
              <w:t>Contracted omnibus operators</w:t>
            </w:r>
          </w:p>
          <w:p w:rsidR="00CA077A" w:rsidRPr="00CA077A" w:rsidRDefault="00CA077A" w:rsidP="00CA077A">
            <w:pPr>
              <w:widowControl w:val="0"/>
              <w:tabs>
                <w:tab w:val="left" w:pos="975"/>
              </w:tabs>
              <w:overflowPunct w:val="0"/>
              <w:spacing w:line="240" w:lineRule="exact"/>
              <w:ind w:left="1272" w:hangingChars="530" w:hanging="127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1392" w:hangingChars="580" w:hanging="139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4391 Motor passenger transport (particularly-contracted)</w:t>
            </w:r>
          </w:p>
          <w:p w:rsidR="00CA077A" w:rsidRPr="00CA077A" w:rsidRDefault="00CA077A" w:rsidP="00CA077A">
            <w:pPr>
              <w:widowControl w:val="0"/>
              <w:tabs>
                <w:tab w:val="left" w:pos="975"/>
              </w:tabs>
              <w:overflowPunct w:val="0"/>
              <w:spacing w:line="240" w:lineRule="exact"/>
              <w:ind w:left="1272" w:hangingChars="530" w:hanging="127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441</w:t>
            </w:r>
            <w:r w:rsidRPr="00CA077A">
              <w:rPr>
                <w:rFonts w:ascii="Courier New" w:eastAsia="ＭＳ ゴシック" w:hAnsi="Courier New" w:cs="Courier New"/>
                <w:kern w:val="2"/>
                <w:lang w:eastAsia="ja-JP"/>
              </w:rPr>
              <w:tab/>
              <w:t>Common motor trucking</w:t>
            </w:r>
          </w:p>
          <w:p w:rsidR="00CA077A" w:rsidRPr="00CA077A" w:rsidRDefault="00CA077A" w:rsidP="00CA077A">
            <w:pPr>
              <w:widowControl w:val="0"/>
              <w:tabs>
                <w:tab w:val="left" w:pos="975"/>
              </w:tabs>
              <w:overflowPunct w:val="0"/>
              <w:spacing w:line="240" w:lineRule="exact"/>
              <w:ind w:left="1272" w:hangingChars="530" w:hanging="127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442</w:t>
            </w:r>
            <w:r w:rsidRPr="00CA077A">
              <w:rPr>
                <w:rFonts w:ascii="Courier New" w:eastAsia="ＭＳ ゴシック" w:hAnsi="Courier New" w:cs="Courier New"/>
                <w:kern w:val="2"/>
                <w:lang w:eastAsia="ja-JP"/>
              </w:rPr>
              <w:tab/>
              <w:t>Motor trucking(particularly-contracted)</w:t>
            </w: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443</w:t>
            </w:r>
            <w:r w:rsidRPr="00CA077A">
              <w:rPr>
                <w:rFonts w:ascii="Courier New" w:eastAsia="ＭＳ ゴシック" w:hAnsi="Courier New" w:cs="Courier New"/>
                <w:kern w:val="2"/>
                <w:lang w:eastAsia="ja-JP"/>
              </w:rPr>
              <w:tab/>
              <w:t>Mini-sized vehicle freight transport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E147F2">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E147F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Chars="-1" w:left="-2" w:firstLine="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E147F2">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E147F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Road Transport Law (Law No. 183 of 1951), Chapter 2</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Default="00CA077A" w:rsidP="00854BFE">
            <w:pPr>
              <w:widowControl w:val="0"/>
              <w:tabs>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Special Measures Law </w:t>
            </w:r>
            <w:r w:rsidR="005A53C0">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 xml:space="preserve">oncerning the </w:t>
            </w:r>
            <w:r w:rsidRPr="00CA077A">
              <w:rPr>
                <w:rFonts w:ascii="Courier New" w:eastAsia="ＭＳ ゴシック" w:hAnsi="Courier New" w:cs="Courier New" w:hint="eastAsia"/>
                <w:kern w:val="2"/>
                <w:lang w:eastAsia="ja-JP"/>
              </w:rPr>
              <w:t>P</w:t>
            </w:r>
            <w:r w:rsidRPr="00CA077A">
              <w:rPr>
                <w:rFonts w:ascii="Courier New" w:eastAsia="ＭＳ ゴシック" w:hAnsi="Courier New" w:cs="Courier New"/>
                <w:kern w:val="2"/>
                <w:lang w:eastAsia="ja-JP"/>
              </w:rPr>
              <w:t xml:space="preserve">roper </w:t>
            </w:r>
            <w:r w:rsidRPr="00CA077A">
              <w:rPr>
                <w:rFonts w:ascii="Courier New" w:eastAsia="ＭＳ ゴシック" w:hAnsi="Courier New" w:cs="Courier New" w:hint="eastAsia"/>
                <w:kern w:val="2"/>
                <w:lang w:eastAsia="ja-JP"/>
              </w:rPr>
              <w:t>M</w:t>
            </w:r>
            <w:r w:rsidRPr="00CA077A">
              <w:rPr>
                <w:rFonts w:ascii="Courier New" w:eastAsia="ＭＳ ゴシック" w:hAnsi="Courier New" w:cs="Courier New"/>
                <w:kern w:val="2"/>
                <w:lang w:eastAsia="ja-JP"/>
              </w:rPr>
              <w:t xml:space="preserve">anagement and </w:t>
            </w:r>
            <w:r w:rsidRPr="00CA077A">
              <w:rPr>
                <w:rFonts w:ascii="Courier New" w:eastAsia="ＭＳ ゴシック" w:hAnsi="Courier New" w:cs="Courier New" w:hint="eastAsia"/>
                <w:kern w:val="2"/>
                <w:lang w:eastAsia="ja-JP"/>
              </w:rPr>
              <w:t>R</w:t>
            </w:r>
            <w:r w:rsidRPr="00CA077A">
              <w:rPr>
                <w:rFonts w:ascii="Courier New" w:eastAsia="ＭＳ ゴシック" w:hAnsi="Courier New" w:cs="Courier New"/>
                <w:kern w:val="2"/>
                <w:lang w:eastAsia="ja-JP"/>
              </w:rPr>
              <w:t xml:space="preserve">evitalization of the </w:t>
            </w:r>
            <w:r w:rsidRPr="00CA077A">
              <w:rPr>
                <w:rFonts w:ascii="Courier New" w:eastAsia="ＭＳ ゴシック" w:hAnsi="Courier New" w:cs="Courier New" w:hint="eastAsia"/>
                <w:kern w:val="2"/>
                <w:lang w:eastAsia="ja-JP"/>
              </w:rPr>
              <w:t>T</w:t>
            </w:r>
            <w:r w:rsidRPr="00CA077A">
              <w:rPr>
                <w:rFonts w:ascii="Courier New" w:eastAsia="ＭＳ ゴシック" w:hAnsi="Courier New" w:cs="Courier New"/>
                <w:kern w:val="2"/>
                <w:lang w:eastAsia="ja-JP"/>
              </w:rPr>
              <w:t xml:space="preserve">axi </w:t>
            </w:r>
            <w:r w:rsidRPr="00CA077A">
              <w:rPr>
                <w:rFonts w:ascii="Courier New" w:eastAsia="ＭＳ ゴシック" w:hAnsi="Courier New" w:cs="Courier New" w:hint="eastAsia"/>
                <w:kern w:val="2"/>
                <w:lang w:eastAsia="ja-JP"/>
              </w:rPr>
              <w:t>B</w:t>
            </w:r>
            <w:r w:rsidRPr="00CA077A">
              <w:rPr>
                <w:rFonts w:ascii="Courier New" w:eastAsia="ＭＳ ゴシック" w:hAnsi="Courier New" w:cs="Courier New"/>
                <w:kern w:val="2"/>
                <w:lang w:eastAsia="ja-JP"/>
              </w:rPr>
              <w:t xml:space="preserve">usiness in </w:t>
            </w:r>
            <w:r w:rsidRPr="00CA077A">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 xml:space="preserve">pecified and </w:t>
            </w:r>
            <w:r w:rsidRPr="00CA077A">
              <w:rPr>
                <w:rFonts w:ascii="Courier New" w:eastAsia="ＭＳ ゴシック" w:hAnsi="Courier New" w:cs="Courier New" w:hint="eastAsia"/>
                <w:kern w:val="2"/>
                <w:lang w:eastAsia="ja-JP"/>
              </w:rPr>
              <w:t>Semi</w:t>
            </w:r>
            <w:r w:rsidRPr="00CA077A">
              <w:rPr>
                <w:rFonts w:ascii="Courier New" w:eastAsia="ＭＳ ゴシック" w:hAnsi="Courier New" w:cs="Courier New"/>
                <w:kern w:val="2"/>
                <w:lang w:eastAsia="ja-JP"/>
              </w:rPr>
              <w:t xml:space="preserve">-specified </w:t>
            </w:r>
            <w:r w:rsidRPr="00CA077A">
              <w:rPr>
                <w:rFonts w:ascii="Courier New" w:eastAsia="ＭＳ ゴシック" w:hAnsi="Courier New" w:cs="Courier New" w:hint="eastAsia"/>
                <w:kern w:val="2"/>
                <w:lang w:eastAsia="ja-JP"/>
              </w:rPr>
              <w:t>R</w:t>
            </w:r>
            <w:r w:rsidRPr="00CA077A">
              <w:rPr>
                <w:rFonts w:ascii="Courier New" w:eastAsia="ＭＳ ゴシック" w:hAnsi="Courier New" w:cs="Courier New"/>
                <w:kern w:val="2"/>
                <w:lang w:eastAsia="ja-JP"/>
              </w:rPr>
              <w:t>egions (Law No.</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64 of 2009),</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Chapter</w:t>
            </w:r>
            <w:r w:rsidRPr="00CA077A">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 xml:space="preserve"> </w:t>
            </w:r>
            <w:r w:rsidRPr="00CA077A">
              <w:rPr>
                <w:rFonts w:ascii="Courier New" w:eastAsia="ＭＳ ゴシック" w:hAnsi="Courier New" w:cs="Courier New" w:hint="eastAsia"/>
                <w:kern w:val="2"/>
                <w:lang w:eastAsia="ja-JP"/>
              </w:rPr>
              <w:t xml:space="preserve">2 and </w:t>
            </w:r>
            <w:r w:rsidRPr="00CA077A">
              <w:rPr>
                <w:rFonts w:ascii="Courier New" w:eastAsia="ＭＳ ゴシック" w:hAnsi="Courier New" w:cs="Courier New"/>
                <w:kern w:val="2"/>
                <w:lang w:eastAsia="ja-JP"/>
              </w:rPr>
              <w:t>7</w:t>
            </w:r>
            <w:r w:rsidR="005A53C0" w:rsidRPr="00CA077A">
              <w:rPr>
                <w:rFonts w:ascii="Courier New" w:eastAsia="ＭＳ ゴシック" w:hAnsi="Courier New" w:cs="Courier New"/>
                <w:kern w:val="2"/>
                <w:lang w:eastAsia="ja-JP"/>
              </w:rPr>
              <w:t xml:space="preserve">(hereinafter referred to in this </w:t>
            </w:r>
            <w:r w:rsidR="005A53C0" w:rsidRPr="00CA077A">
              <w:rPr>
                <w:rFonts w:ascii="Courier New" w:eastAsia="ＭＳ ゴシック" w:hAnsi="Courier New" w:cs="Courier New" w:hint="eastAsia"/>
                <w:kern w:val="2"/>
                <w:lang w:eastAsia="ja-JP"/>
              </w:rPr>
              <w:t>reservation</w:t>
            </w:r>
            <w:r w:rsidR="005A53C0" w:rsidRPr="00CA077A">
              <w:rPr>
                <w:rFonts w:ascii="Courier New" w:eastAsia="ＭＳ ゴシック" w:hAnsi="Courier New" w:cs="Courier New"/>
                <w:kern w:val="2"/>
                <w:lang w:eastAsia="ja-JP"/>
              </w:rPr>
              <w:t xml:space="preserve"> as “the Law”)</w:t>
            </w:r>
          </w:p>
          <w:p w:rsidR="00854BFE" w:rsidRPr="00CA077A" w:rsidRDefault="00854BFE" w:rsidP="00854BFE">
            <w:pPr>
              <w:widowControl w:val="0"/>
              <w:tabs>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Trucking Business Law (Law No. 83 of 1989), Chapter 2</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632D47"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2"/>
                <w:tab w:val="left" w:pos="3788"/>
                <w:tab w:val="left" w:pos="4916"/>
              </w:tabs>
              <w:overflowPunct w:val="0"/>
              <w:spacing w:line="240" w:lineRule="exact"/>
              <w:ind w:leftChars="-1" w:left="-2" w:firstLine="2"/>
              <w:rPr>
                <w:rFonts w:ascii="Courier New" w:eastAsia="ＭＳ ゴシック" w:hAnsi="Courier New" w:cs="Courier New"/>
                <w:kern w:val="2"/>
                <w:lang w:val="en-CA" w:eastAsia="ja-JP"/>
              </w:rPr>
            </w:pPr>
            <w:r w:rsidRPr="00CA077A">
              <w:rPr>
                <w:rFonts w:ascii="Courier New" w:eastAsia="ＭＳ ゴシック" w:hAnsi="Courier New" w:cs="Courier New"/>
                <w:kern w:val="2"/>
                <w:lang w:val="en-CA" w:eastAsia="ja-JP"/>
              </w:rPr>
              <w:t xml:space="preserve">1. A person who intends to conduct </w:t>
            </w:r>
            <w:r w:rsidRPr="00CA077A">
              <w:rPr>
                <w:rFonts w:ascii="Courier New" w:eastAsia="ＭＳ ゴシック" w:hAnsi="Courier New" w:cs="Courier New" w:hint="eastAsia"/>
                <w:kern w:val="2"/>
                <w:lang w:val="en-CA" w:eastAsia="ja-JP"/>
              </w:rPr>
              <w:t xml:space="preserve">road </w:t>
            </w:r>
            <w:r w:rsidRPr="00CA077A">
              <w:rPr>
                <w:rFonts w:ascii="Courier New" w:eastAsia="ＭＳ ゴシック" w:hAnsi="Courier New" w:cs="Courier New"/>
                <w:kern w:val="2"/>
                <w:lang w:val="en-CA" w:eastAsia="ja-JP"/>
              </w:rPr>
              <w:t xml:space="preserve">passenger transport business or </w:t>
            </w:r>
            <w:r w:rsidRPr="00CA077A">
              <w:rPr>
                <w:rFonts w:ascii="Courier New" w:eastAsia="ＭＳ ゴシック" w:hAnsi="Courier New" w:cs="Courier New" w:hint="eastAsia"/>
                <w:kern w:val="2"/>
                <w:lang w:val="en-CA" w:eastAsia="ja-JP"/>
              </w:rPr>
              <w:t>road freight transport</w:t>
            </w:r>
            <w:r w:rsidRPr="00CA077A">
              <w:rPr>
                <w:rFonts w:ascii="Courier New" w:eastAsia="ＭＳ ゴシック" w:hAnsi="Courier New" w:cs="Courier New"/>
                <w:kern w:val="2"/>
                <w:lang w:val="en-CA" w:eastAsia="ja-JP"/>
              </w:rPr>
              <w:t xml:space="preserve"> business is required to establish a place of business in Japan, and to obtain permission of</w:t>
            </w:r>
            <w:r w:rsidRPr="00CA077A">
              <w:rPr>
                <w:rFonts w:ascii="Courier New" w:eastAsia="ＭＳ ゴシック" w:hAnsi="Courier New" w:cs="Courier New"/>
                <w:kern w:val="2"/>
                <w:lang w:eastAsia="ja-JP"/>
              </w:rPr>
              <w:t xml:space="preserve">, or to submit notification to, </w:t>
            </w:r>
            <w:r w:rsidRPr="00CA077A">
              <w:rPr>
                <w:rFonts w:ascii="Courier New" w:eastAsia="ＭＳ ゴシック" w:hAnsi="Courier New" w:cs="Courier New"/>
                <w:kern w:val="2"/>
                <w:lang w:val="en-CA" w:eastAsia="ja-JP"/>
              </w:rPr>
              <w:t>the Minister of Land, Infrastructure, Transport and Tourism.</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val="en-CA"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val="en-CA" w:eastAsia="ja-JP"/>
              </w:rPr>
            </w:pPr>
            <w:r w:rsidRPr="00CA077A">
              <w:rPr>
                <w:rFonts w:ascii="Courier New" w:eastAsia="ＭＳ ゴシック" w:hAnsi="Courier New" w:cs="Courier New"/>
                <w:kern w:val="2"/>
                <w:lang w:val="en-CA" w:eastAsia="ja-JP"/>
              </w:rPr>
              <w:lastRenderedPageBreak/>
              <w:t xml:space="preserve">2. In respect of </w:t>
            </w:r>
            <w:r w:rsidRPr="00CA077A">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ommon taxicab operators</w:t>
            </w:r>
            <w:r w:rsidRPr="00CA077A">
              <w:rPr>
                <w:rFonts w:ascii="Courier New" w:eastAsia="ＭＳ ゴシック" w:hAnsi="Courier New" w:cs="Courier New"/>
                <w:kern w:val="2"/>
                <w:lang w:val="en-CA" w:eastAsia="ja-JP"/>
              </w:rPr>
              <w:t xml:space="preserve"> business, the Minister of Land, Infrastructure, Transport and Tourism may not grant permission to a person who intends to conduct </w:t>
            </w:r>
            <w:r w:rsidRPr="00CA077A">
              <w:rPr>
                <w:rFonts w:ascii="Courier New" w:eastAsia="ＭＳ ゴシック" w:hAnsi="Courier New" w:cs="Courier New" w:hint="eastAsia"/>
                <w:kern w:val="2"/>
                <w:lang w:val="en-CA" w:eastAsia="ja-JP"/>
              </w:rPr>
              <w:t xml:space="preserve">the </w:t>
            </w:r>
            <w:r w:rsidRPr="00CA077A">
              <w:rPr>
                <w:rFonts w:ascii="Courier New" w:eastAsia="ＭＳ ゴシック" w:hAnsi="Courier New" w:cs="Courier New"/>
                <w:kern w:val="2"/>
                <w:lang w:val="en-CA" w:eastAsia="ja-JP"/>
              </w:rPr>
              <w:t>businesses, or may not approve a modification of the business plan of such businesses in the “specified regions” and in the “</w:t>
            </w:r>
            <w:r w:rsidRPr="00CA077A">
              <w:rPr>
                <w:rFonts w:ascii="Courier New" w:eastAsia="ＭＳ ゴシック" w:hAnsi="Courier New" w:cs="Courier New" w:hint="eastAsia"/>
                <w:kern w:val="2"/>
                <w:lang w:val="en-CA" w:eastAsia="ja-JP"/>
              </w:rPr>
              <w:t>semi</w:t>
            </w:r>
            <w:r w:rsidRPr="00CA077A">
              <w:rPr>
                <w:rFonts w:ascii="Courier New" w:eastAsia="ＭＳ ゴシック" w:hAnsi="Courier New" w:cs="Courier New"/>
                <w:kern w:val="2"/>
                <w:lang w:val="en-CA" w:eastAsia="ja-JP"/>
              </w:rPr>
              <w:t>-specified regions” designated by the Minister of Land, Infrastructure, Transport and Tourism</w:t>
            </w:r>
            <w:r w:rsidRPr="00CA077A">
              <w:rPr>
                <w:rFonts w:ascii="Courier New" w:eastAsia="ＭＳ ゴシック" w:hAnsi="Courier New" w:cs="Courier New" w:hint="eastAsia"/>
                <w:kern w:val="2"/>
                <w:lang w:val="en-CA" w:eastAsia="ja-JP"/>
              </w:rPr>
              <w:t xml:space="preserve">. Such permission may be granted, or such modification of the business plan may be approved with respect to </w:t>
            </w:r>
            <w:r w:rsidRPr="00CA077A">
              <w:rPr>
                <w:rFonts w:ascii="Courier New" w:eastAsia="ＭＳ ゴシック" w:hAnsi="Courier New" w:cs="Courier New"/>
                <w:kern w:val="2"/>
                <w:lang w:val="en-CA" w:eastAsia="ja-JP"/>
              </w:rPr>
              <w:t>“</w:t>
            </w:r>
            <w:r w:rsidRPr="00CA077A">
              <w:rPr>
                <w:rFonts w:ascii="Courier New" w:eastAsia="ＭＳ ゴシック" w:hAnsi="Courier New" w:cs="Courier New" w:hint="eastAsia"/>
                <w:kern w:val="2"/>
                <w:lang w:val="en-CA" w:eastAsia="ja-JP"/>
              </w:rPr>
              <w:t>semi-specified regions</w:t>
            </w:r>
            <w:r w:rsidRPr="00CA077A">
              <w:rPr>
                <w:rFonts w:ascii="Courier New" w:eastAsia="ＭＳ ゴシック" w:hAnsi="Courier New" w:cs="Courier New"/>
                <w:kern w:val="2"/>
                <w:lang w:val="en-CA" w:eastAsia="ja-JP"/>
              </w:rPr>
              <w:t>”</w:t>
            </w:r>
            <w:r w:rsidRPr="00CA077A">
              <w:rPr>
                <w:rFonts w:ascii="Courier New" w:eastAsia="ＭＳ ゴシック" w:hAnsi="Courier New" w:cs="Courier New" w:hint="eastAsia"/>
                <w:kern w:val="2"/>
                <w:lang w:val="en-CA" w:eastAsia="ja-JP"/>
              </w:rPr>
              <w:t xml:space="preserve"> when </w:t>
            </w:r>
            <w:r w:rsidRPr="00CA077A">
              <w:rPr>
                <w:rFonts w:ascii="Courier New" w:eastAsia="ＭＳ ゴシック" w:hAnsi="Courier New" w:cs="Courier New"/>
                <w:kern w:val="2"/>
                <w:lang w:val="en-CA" w:eastAsia="ja-JP"/>
              </w:rPr>
              <w:t>the standards</w:t>
            </w:r>
            <w:r w:rsidRPr="00CA077A">
              <w:rPr>
                <w:rFonts w:ascii="Courier New" w:eastAsia="ＭＳ ゴシック" w:hAnsi="Courier New" w:cs="Courier New" w:hint="eastAsia"/>
                <w:kern w:val="2"/>
                <w:lang w:val="en-CA" w:eastAsia="ja-JP"/>
              </w:rPr>
              <w:t xml:space="preserve"> set out in the Law are met,</w:t>
            </w:r>
            <w:r w:rsidRPr="00CA077A">
              <w:rPr>
                <w:rFonts w:ascii="Courier New" w:eastAsia="ＭＳ ゴシック" w:hAnsi="Courier New" w:cs="Courier New"/>
                <w:kern w:val="2"/>
                <w:lang w:val="en-CA" w:eastAsia="ja-JP"/>
              </w:rPr>
              <w:t xml:space="preserve"> including </w:t>
            </w:r>
            <w:r w:rsidRPr="00CA077A">
              <w:rPr>
                <w:rFonts w:ascii="Courier New" w:eastAsia="ＭＳ ゴシック" w:hAnsi="Courier New" w:cs="Courier New" w:hint="eastAsia"/>
                <w:kern w:val="2"/>
                <w:lang w:val="en-CA" w:eastAsia="ja-JP"/>
              </w:rPr>
              <w:t xml:space="preserve">those </w:t>
            </w:r>
            <w:r w:rsidRPr="00CA077A">
              <w:rPr>
                <w:rFonts w:ascii="Courier New" w:eastAsia="ＭＳ ゴシック" w:hAnsi="Courier New" w:cs="Courier New"/>
                <w:kern w:val="2"/>
                <w:lang w:val="en-CA" w:eastAsia="ja-JP"/>
              </w:rPr>
              <w:t xml:space="preserve">that the capacity of common taxicab </w:t>
            </w:r>
            <w:r w:rsidRPr="00CA077A">
              <w:rPr>
                <w:rFonts w:ascii="Courier New" w:eastAsia="ＭＳ ゴシック" w:hAnsi="Courier New" w:cs="Courier New" w:hint="eastAsia"/>
                <w:kern w:val="2"/>
                <w:lang w:val="en-CA" w:eastAsia="ja-JP"/>
              </w:rPr>
              <w:t>operators</w:t>
            </w:r>
            <w:r w:rsidRPr="00CA077A">
              <w:rPr>
                <w:rFonts w:ascii="Courier New" w:eastAsia="ＭＳ ゴシック" w:hAnsi="Courier New" w:cs="Courier New"/>
                <w:kern w:val="2"/>
                <w:lang w:val="en-CA" w:eastAsia="ja-JP"/>
              </w:rPr>
              <w:t xml:space="preserve"> businesses in that </w:t>
            </w:r>
            <w:r w:rsidRPr="00CA077A">
              <w:rPr>
                <w:rFonts w:ascii="Courier New" w:eastAsia="ＭＳ ゴシック" w:hAnsi="Courier New" w:cs="Courier New" w:hint="eastAsia"/>
                <w:kern w:val="2"/>
                <w:lang w:val="en-CA" w:eastAsia="ja-JP"/>
              </w:rPr>
              <w:t>region</w:t>
            </w:r>
            <w:r w:rsidRPr="00CA077A">
              <w:rPr>
                <w:rFonts w:ascii="Courier New" w:eastAsia="ＭＳ ゴシック" w:hAnsi="Courier New" w:cs="Courier New"/>
                <w:kern w:val="2"/>
                <w:lang w:val="en-CA" w:eastAsia="ja-JP"/>
              </w:rPr>
              <w:t xml:space="preserve"> does not exceed the volumes of the traffic demand</w:t>
            </w:r>
            <w:r w:rsidRPr="00CA077A">
              <w:rPr>
                <w:rFonts w:ascii="Courier New" w:eastAsia="ＭＳ ゴシック" w:hAnsi="Courier New" w:cs="Courier New" w:hint="eastAsia"/>
                <w:kern w:val="2"/>
                <w:lang w:val="en-CA" w:eastAsia="ja-JP"/>
              </w:rPr>
              <w: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val="en-CA" w:eastAsia="ja-JP"/>
              </w:rPr>
            </w:pP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val="en-CA" w:eastAsia="ja-JP"/>
              </w:rPr>
            </w:pPr>
            <w:r w:rsidRPr="00CA077A">
              <w:rPr>
                <w:rFonts w:ascii="Courier New" w:eastAsia="ＭＳ ゴシック" w:hAnsi="Courier New" w:cs="Courier New"/>
                <w:kern w:val="2"/>
                <w:lang w:val="en-CA" w:eastAsia="ja-JP"/>
              </w:rPr>
              <w:t xml:space="preserve">Such designation would be made when the capacity of common taxicab transportation businesses in that </w:t>
            </w:r>
            <w:r w:rsidRPr="00CA077A">
              <w:rPr>
                <w:rFonts w:ascii="Courier New" w:eastAsia="ＭＳ ゴシック" w:hAnsi="Courier New" w:cs="Courier New" w:hint="eastAsia"/>
                <w:kern w:val="2"/>
                <w:lang w:val="en-CA" w:eastAsia="ja-JP"/>
              </w:rPr>
              <w:t>region</w:t>
            </w:r>
            <w:r w:rsidRPr="00CA077A">
              <w:rPr>
                <w:rFonts w:ascii="Courier New" w:eastAsia="ＭＳ ゴシック" w:hAnsi="Courier New" w:cs="Courier New"/>
                <w:kern w:val="2"/>
                <w:lang w:val="en-CA" w:eastAsia="ja-JP"/>
              </w:rPr>
              <w:t xml:space="preserve"> exceeds or is likely to exceed the volumes of traffic demand to the extent that it would become difficult to secure the safety of transportation and the benefits of passengers.</w:t>
            </w:r>
          </w:p>
          <w:p w:rsidR="00CA077A" w:rsidRPr="00CA077A" w:rsidRDefault="00CA077A" w:rsidP="00CA077A">
            <w:pPr>
              <w:widowControl w:val="0"/>
              <w:tabs>
                <w:tab w:val="left" w:pos="709"/>
                <w:tab w:val="left" w:pos="3056"/>
                <w:tab w:val="left" w:pos="3788"/>
                <w:tab w:val="left" w:pos="4916"/>
              </w:tabs>
              <w:overflowPunct w:val="0"/>
              <w:spacing w:line="240" w:lineRule="exact"/>
              <w:ind w:leftChars="1272" w:left="3053"/>
              <w:rPr>
                <w:rFonts w:ascii="Courier New" w:eastAsia="ＭＳ ゴシック" w:hAnsi="Courier New" w:cs="Courier New"/>
                <w:kern w:val="2"/>
                <w:lang w:val="en-CA"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val="en-CA" w:eastAsia="ja-JP"/>
              </w:rPr>
            </w:pPr>
            <w:r w:rsidRPr="00CA077A">
              <w:rPr>
                <w:rFonts w:ascii="Courier New" w:eastAsia="ＭＳ ゴシック" w:hAnsi="Courier New" w:cs="Courier New"/>
                <w:kern w:val="2"/>
                <w:lang w:val="en-CA" w:eastAsia="ja-JP"/>
              </w:rPr>
              <w:t xml:space="preserve">3. In respect of </w:t>
            </w:r>
            <w:r w:rsidRPr="00CA077A">
              <w:rPr>
                <w:rFonts w:ascii="Courier New" w:eastAsia="ＭＳ ゴシック" w:hAnsi="Courier New" w:cs="Courier New" w:hint="eastAsia"/>
                <w:kern w:val="2"/>
                <w:lang w:val="en-CA" w:eastAsia="ja-JP"/>
              </w:rPr>
              <w:t xml:space="preserve">common motor </w:t>
            </w:r>
            <w:r w:rsidRPr="00CA077A">
              <w:rPr>
                <w:rFonts w:ascii="Courier New" w:eastAsia="ＭＳ ゴシック" w:hAnsi="Courier New" w:cs="Courier New"/>
                <w:kern w:val="2"/>
                <w:lang w:val="en-CA" w:eastAsia="ja-JP"/>
              </w:rPr>
              <w:t>trucking business</w:t>
            </w:r>
            <w:r w:rsidRPr="00CA077A">
              <w:rPr>
                <w:rFonts w:ascii="Courier New" w:eastAsia="ＭＳ ゴシック" w:hAnsi="Courier New" w:cs="Courier New" w:hint="eastAsia"/>
                <w:kern w:val="2"/>
                <w:lang w:val="en-CA" w:eastAsia="ja-JP"/>
              </w:rPr>
              <w:t xml:space="preserve"> or motor trucking business </w:t>
            </w:r>
            <w:r w:rsidRPr="00CA077A">
              <w:rPr>
                <w:rFonts w:ascii="Courier New" w:eastAsia="ＭＳ ゴシック" w:hAnsi="Courier New" w:cs="Courier New"/>
                <w:kern w:val="2"/>
                <w:lang w:eastAsia="ja-JP"/>
              </w:rPr>
              <w:t>(particularly-contracted)</w:t>
            </w:r>
            <w:r w:rsidRPr="00CA077A">
              <w:rPr>
                <w:rFonts w:ascii="Courier New" w:eastAsia="ＭＳ ゴシック" w:hAnsi="Courier New" w:cs="Courier New"/>
                <w:kern w:val="2"/>
                <w:lang w:val="en-CA" w:eastAsia="ja-JP"/>
              </w:rPr>
              <w:t xml:space="preserve">, the Minister of Land, Infrastructure, Transport and Tourism may not grant permission to a person who intends to conduct </w:t>
            </w:r>
            <w:r w:rsidRPr="00CA077A">
              <w:rPr>
                <w:rFonts w:ascii="Courier New" w:eastAsia="ＭＳ ゴシック" w:hAnsi="Courier New" w:cs="Courier New" w:hint="eastAsia"/>
                <w:kern w:val="2"/>
                <w:lang w:val="en-CA" w:eastAsia="ja-JP"/>
              </w:rPr>
              <w:t xml:space="preserve">the </w:t>
            </w:r>
            <w:r w:rsidRPr="00CA077A">
              <w:rPr>
                <w:rFonts w:ascii="Courier New" w:eastAsia="ＭＳ ゴシック" w:hAnsi="Courier New" w:cs="Courier New"/>
                <w:kern w:val="2"/>
                <w:lang w:val="en-CA" w:eastAsia="ja-JP"/>
              </w:rPr>
              <w:t xml:space="preserve">businesses, or may not approve a modification of the business plan of such businesses, in the “emergency supply/demand adjustment area” designated by the Minister of Land, Infrastructure, Transport and Tourism. Such designation would be made when the capacity of common motor trucking </w:t>
            </w:r>
            <w:r w:rsidRPr="00CA077A">
              <w:rPr>
                <w:rFonts w:ascii="Courier New" w:eastAsia="ＭＳ ゴシック" w:hAnsi="Courier New" w:cs="Courier New" w:hint="eastAsia"/>
                <w:kern w:val="2"/>
                <w:lang w:val="en-CA" w:eastAsia="ja-JP"/>
              </w:rPr>
              <w:t xml:space="preserve">businesses </w:t>
            </w:r>
            <w:r w:rsidRPr="00CA077A">
              <w:rPr>
                <w:rFonts w:ascii="Courier New" w:eastAsia="ＭＳ ゴシック" w:hAnsi="Courier New" w:cs="Courier New"/>
                <w:kern w:val="2"/>
                <w:lang w:val="en-CA" w:eastAsia="ja-JP"/>
              </w:rPr>
              <w:t>or motor trucking businesses</w:t>
            </w:r>
            <w:r w:rsidRPr="00CA077A">
              <w:rPr>
                <w:rFonts w:ascii="Courier New" w:eastAsia="ＭＳ ゴシック" w:hAnsi="Courier New" w:cs="Courier New" w:hint="eastAsia"/>
                <w:kern w:val="2"/>
                <w:lang w:val="en-CA" w:eastAsia="ja-JP"/>
              </w:rPr>
              <w:t xml:space="preserve"> </w:t>
            </w:r>
            <w:r w:rsidRPr="00CA077A">
              <w:rPr>
                <w:rFonts w:ascii="Courier New" w:eastAsia="ＭＳ ゴシック" w:hAnsi="Courier New" w:cs="Courier New"/>
                <w:kern w:val="2"/>
                <w:lang w:eastAsia="ja-JP"/>
              </w:rPr>
              <w:t>(particularly-contracted)</w:t>
            </w:r>
            <w:r w:rsidRPr="00CA077A">
              <w:rPr>
                <w:rFonts w:ascii="Courier New" w:eastAsia="ＭＳ ゴシック" w:hAnsi="Courier New" w:cs="Courier New"/>
                <w:kern w:val="2"/>
                <w:lang w:val="en-CA" w:eastAsia="ja-JP"/>
              </w:rPr>
              <w:t xml:space="preserve"> in that area has significantly exceeded the volumes of transportation demand to the extent that the operation of </w:t>
            </w:r>
            <w:r w:rsidR="00AA4B16">
              <w:rPr>
                <w:rFonts w:ascii="Courier New" w:eastAsia="ＭＳ ゴシック" w:hAnsi="Courier New" w:cs="Courier New" w:hint="eastAsia"/>
                <w:kern w:val="2"/>
                <w:lang w:val="en-CA" w:eastAsia="ja-JP"/>
              </w:rPr>
              <w:t>such</w:t>
            </w:r>
            <w:r w:rsidRPr="00CA077A">
              <w:rPr>
                <w:rFonts w:ascii="Courier New" w:eastAsia="ＭＳ ゴシック" w:hAnsi="Courier New" w:cs="Courier New"/>
                <w:kern w:val="2"/>
                <w:lang w:val="en-CA" w:eastAsia="ja-JP"/>
              </w:rPr>
              <w:t xml:space="preserve"> businesses would become difficult.</w:t>
            </w:r>
          </w:p>
          <w:p w:rsid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val="en-CA" w:eastAsia="ja-JP"/>
              </w:rPr>
            </w:pPr>
          </w:p>
          <w:p w:rsidR="00E834A2" w:rsidRPr="00CA077A" w:rsidRDefault="00E834A2"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val="en-CA" w:eastAsia="ja-JP"/>
              </w:rPr>
            </w:pPr>
          </w:p>
        </w:tc>
      </w:tr>
      <w:tr w:rsidR="00CA077A" w:rsidRPr="00CA077A" w:rsidTr="00854BFE">
        <w:tc>
          <w:tcPr>
            <w:tcW w:w="505"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5731" w:type="dxa"/>
            <w:tcBorders>
              <w:top w:val="single" w:sz="4" w:space="0" w:color="FFFFFF"/>
              <w:left w:val="single" w:sz="4" w:space="0" w:color="FFFFFF"/>
              <w:bottom w:val="single" w:sz="4" w:space="0" w:color="FFFFFF"/>
              <w:right w:val="single" w:sz="4" w:space="0" w:color="FFFFFF"/>
            </w:tcBorders>
          </w:tcPr>
          <w:p w:rsidR="00CA077A" w:rsidRPr="00CA077A" w:rsidRDefault="00CA077A" w:rsidP="00CA077A">
            <w:pPr>
              <w:widowControl w:val="0"/>
              <w:tabs>
                <w:tab w:val="left" w:pos="71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709"/>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Services </w:t>
            </w:r>
            <w:r w:rsidR="00C230BF">
              <w:rPr>
                <w:rFonts w:ascii="Courier New" w:eastAsia="ＭＳ ゴシック" w:hAnsi="Courier New" w:cs="Courier New" w:hint="eastAsia"/>
                <w:kern w:val="2"/>
                <w:lang w:eastAsia="ja-JP"/>
              </w:rPr>
              <w:t>i</w:t>
            </w:r>
            <w:r w:rsidRPr="00CA077A">
              <w:rPr>
                <w:rFonts w:ascii="Courier New" w:eastAsia="ＭＳ ゴシック" w:hAnsi="Courier New" w:cs="Courier New"/>
                <w:kern w:val="2"/>
                <w:lang w:eastAsia="ja-JP"/>
              </w:rPr>
              <w:t>ncidental to Transport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4852</w:t>
            </w:r>
            <w:r w:rsidRPr="00CA077A">
              <w:rPr>
                <w:rFonts w:ascii="Courier New" w:eastAsia="ＭＳ ゴシック" w:hAnsi="Courier New" w:cs="Courier New" w:hint="eastAsia"/>
                <w:kern w:val="2"/>
                <w:lang w:eastAsia="ja-JP"/>
              </w:rPr>
              <w:tab/>
            </w:r>
            <w:r w:rsidRPr="00CA077A">
              <w:rPr>
                <w:rFonts w:ascii="Courier New" w:eastAsia="ＭＳ ゴシック" w:hAnsi="Courier New" w:cs="Courier New"/>
                <w:kern w:val="2"/>
                <w:lang w:eastAsia="ja-JP"/>
              </w:rPr>
              <w:t>Fixed facilities for road transport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E147F2">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E147F2">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09"/>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Road Transport Law (Law No. 183 of 1951), Chapter 4</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E834A2"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conduct motorway businesses is required to obtain a licen</w:t>
            </w:r>
            <w:r w:rsidRPr="00CA077A">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e from the Minister of Land, Infrastructure, Transport and Tourism. The issuance of a licen</w:t>
            </w:r>
            <w:r w:rsidRPr="00CA077A">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e is subject to an economic needs test, such as whether the proposed motorway is appropriate in scale compared with the volume and nature of traffic demand in the proposed area.</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widowControl w:val="0"/>
        <w:jc w:val="both"/>
        <w:rPr>
          <w:rFonts w:ascii="Courier New" w:eastAsia="ＭＳ ゴシック" w:hAnsi="Courier New"/>
          <w:kern w:val="2"/>
          <w:lang w:eastAsia="ja-JP"/>
        </w:rPr>
      </w:pPr>
      <w:r w:rsidRPr="00CA077A">
        <w:rPr>
          <w:rFonts w:ascii="Courier New" w:eastAsia="ＭＳ ゴシック" w:hAnsi="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Services </w:t>
            </w:r>
            <w:r w:rsidR="00C230BF">
              <w:rPr>
                <w:rFonts w:ascii="Courier New" w:eastAsia="ＭＳ ゴシック" w:hAnsi="Courier New" w:cs="Courier New" w:hint="eastAsia"/>
                <w:kern w:val="2"/>
                <w:lang w:eastAsia="ja-JP"/>
              </w:rPr>
              <w:t>i</w:t>
            </w:r>
            <w:r w:rsidRPr="00CA077A">
              <w:rPr>
                <w:rFonts w:ascii="Courier New" w:eastAsia="ＭＳ ゴシック" w:hAnsi="Courier New" w:cs="Courier New"/>
                <w:kern w:val="2"/>
                <w:lang w:eastAsia="ja-JP"/>
              </w:rPr>
              <w:t>ncidental to Transport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393828">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393828">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393828">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393828">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393828">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393828">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Pilotage Law (Law No. 121 of 1949), Chapters 2, 3 and 4</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E834A2"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Only a Japanese national may become a pilot in Japan.</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Pilots directing ships in the same pilotage district are required to establish a pilot association for the pilotage district.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709"/>
                <w:tab w:val="left" w:pos="306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Transport</w:t>
            </w:r>
          </w:p>
          <w:p w:rsidR="00CA077A" w:rsidRPr="00CA077A" w:rsidRDefault="00CA077A" w:rsidP="00CA077A">
            <w:pPr>
              <w:widowControl w:val="0"/>
              <w:tabs>
                <w:tab w:val="left" w:pos="709"/>
                <w:tab w:val="left" w:pos="3056"/>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Water Transport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spacing w:line="240" w:lineRule="exact"/>
              <w:ind w:leftChars="-5" w:left="1406" w:hangingChars="591" w:hanging="1418"/>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451</w:t>
            </w:r>
            <w:r w:rsidRPr="00CA077A">
              <w:rPr>
                <w:rFonts w:ascii="Courier New" w:eastAsia="ＭＳ ゴシック" w:hAnsi="Courier New" w:cs="Courier New"/>
                <w:kern w:val="2"/>
                <w:lang w:eastAsia="ja-JP"/>
              </w:rPr>
              <w:tab/>
              <w:t>Oceangoing transport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Most-Favoured-Nation Treatment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.5</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Law </w:t>
            </w:r>
            <w:r w:rsidR="00C230BF">
              <w:rPr>
                <w:rFonts w:ascii="Courier New" w:eastAsia="ＭＳ ゴシック" w:hAnsi="Courier New" w:cs="Courier New" w:hint="eastAsia"/>
                <w:kern w:val="2"/>
                <w:lang w:eastAsia="ja-JP"/>
              </w:rPr>
              <w:t>c</w:t>
            </w:r>
            <w:r w:rsidRPr="00CA077A">
              <w:rPr>
                <w:rFonts w:ascii="Courier New" w:eastAsia="ＭＳ ゴシック" w:hAnsi="Courier New" w:cs="Courier New"/>
                <w:kern w:val="2"/>
                <w:lang w:eastAsia="ja-JP"/>
              </w:rPr>
              <w:t>oncerning Special Measures</w:t>
            </w:r>
          </w:p>
          <w:p w:rsidR="00CA077A" w:rsidRPr="00CA077A" w:rsidRDefault="006A7985"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w:t>
            </w:r>
            <w:r w:rsidR="00CA077A" w:rsidRPr="00CA077A">
              <w:rPr>
                <w:rFonts w:ascii="Courier New" w:eastAsia="ＭＳ ゴシック" w:hAnsi="Courier New" w:cs="Courier New"/>
                <w:kern w:val="2"/>
                <w:lang w:eastAsia="ja-JP"/>
              </w:rPr>
              <w:t>gainst Unfavourable Treatment to</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Japanese Oceangoing Ship Operators by Foreign Government (Law No. 60 of 1977)</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E834A2"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E834A2"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Turkish</w:t>
            </w:r>
            <w:r w:rsidR="00CA077A" w:rsidRPr="00CA077A">
              <w:rPr>
                <w:rFonts w:ascii="Courier New" w:eastAsia="ＭＳ ゴシック" w:hAnsi="Courier New" w:cs="Courier New"/>
                <w:kern w:val="2"/>
                <w:lang w:eastAsia="ja-JP"/>
              </w:rPr>
              <w:t xml:space="preserve"> oceangoing ship operators may be restricted or prohibited from entering </w:t>
            </w:r>
            <w:r w:rsidR="006A7985">
              <w:rPr>
                <w:rFonts w:ascii="Courier New" w:eastAsia="ＭＳ ゴシック" w:hAnsi="Courier New" w:cs="Courier New" w:hint="eastAsia"/>
                <w:kern w:val="2"/>
                <w:lang w:eastAsia="ja-JP"/>
              </w:rPr>
              <w:t xml:space="preserve">Japanese </w:t>
            </w:r>
            <w:r w:rsidR="00CA077A" w:rsidRPr="00CA077A">
              <w:rPr>
                <w:rFonts w:ascii="Courier New" w:eastAsia="ＭＳ ゴシック" w:hAnsi="Courier New" w:cs="Courier New" w:hint="eastAsia"/>
                <w:kern w:val="2"/>
                <w:lang w:eastAsia="ja-JP"/>
              </w:rPr>
              <w:t xml:space="preserve">ports </w:t>
            </w:r>
            <w:r w:rsidR="00CA077A" w:rsidRPr="00CA077A">
              <w:rPr>
                <w:rFonts w:ascii="Courier New" w:eastAsia="ＭＳ ゴシック" w:hAnsi="Courier New" w:cs="Courier New"/>
                <w:kern w:val="2"/>
                <w:lang w:eastAsia="ja-JP"/>
              </w:rPr>
              <w:t xml:space="preserve">or from loading and unloading cargoes in Japan in cases where Japanese oceangoing ship operators are prejudiced by </w:t>
            </w:r>
            <w:r>
              <w:rPr>
                <w:rFonts w:ascii="Courier New" w:eastAsia="ＭＳ ゴシック" w:hAnsi="Courier New" w:cs="Courier New" w:hint="eastAsia"/>
                <w:kern w:val="2"/>
                <w:lang w:eastAsia="ja-JP"/>
              </w:rPr>
              <w:t>Turkey</w:t>
            </w:r>
            <w:r w:rsidR="00CA077A"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lastRenderedPageBreak/>
              <w:br w:type="page"/>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Transport </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Water Transport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 xml:space="preserve">) </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s>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National Treatment (Article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.4</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Most-Favoured-Nation Treatment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(Article</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.5</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Ship Law (Law No. 46 of 1899),</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Article 3</w:t>
            </w:r>
          </w:p>
          <w:p w:rsidR="00CA077A" w:rsidRPr="00CA077A" w:rsidRDefault="00CA077A" w:rsidP="00CA077A">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E952E0"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Unless otherwise specified in laws and regulations of Japan, or international agreements to which Japan is a party, ships not flying the Japanese flag are prohibited from entering </w:t>
            </w:r>
            <w:r w:rsidR="00893A59">
              <w:rPr>
                <w:rFonts w:ascii="Courier New" w:eastAsia="ＭＳ ゴシック" w:hAnsi="Courier New" w:cs="Courier New" w:hint="eastAsia"/>
                <w:kern w:val="2"/>
                <w:lang w:eastAsia="ja-JP"/>
              </w:rPr>
              <w:t xml:space="preserve">Japanese </w:t>
            </w:r>
            <w:r w:rsidRPr="00CA077A">
              <w:rPr>
                <w:rFonts w:ascii="Courier New" w:eastAsia="ＭＳ ゴシック" w:hAnsi="Courier New" w:cs="Courier New"/>
                <w:kern w:val="2"/>
                <w:lang w:eastAsia="ja-JP"/>
              </w:rPr>
              <w:t xml:space="preserve">ports which are not open to foreign commerce and from carrying cargoes or passengers between </w:t>
            </w:r>
            <w:r w:rsidR="00893A59">
              <w:rPr>
                <w:rFonts w:ascii="Courier New" w:eastAsia="ＭＳ ゴシック" w:hAnsi="Courier New" w:cs="Courier New" w:hint="eastAsia"/>
                <w:kern w:val="2"/>
                <w:lang w:eastAsia="ja-JP"/>
              </w:rPr>
              <w:t xml:space="preserve">Japanese </w:t>
            </w:r>
            <w:r w:rsidRPr="00CA077A">
              <w:rPr>
                <w:rFonts w:ascii="Courier New" w:eastAsia="ＭＳ ゴシック" w:hAnsi="Courier New" w:cs="Courier New"/>
                <w:kern w:val="2"/>
                <w:lang w:eastAsia="ja-JP"/>
              </w:rPr>
              <w:t>ports.</w:t>
            </w:r>
          </w:p>
          <w:p w:rsidR="001D6592" w:rsidRDefault="001D6592" w:rsidP="001D6592">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p w:rsidR="00CA077A" w:rsidRPr="00CA077A" w:rsidRDefault="00CA077A" w:rsidP="001D6592">
            <w:pPr>
              <w:widowControl w:val="0"/>
              <w:tabs>
                <w:tab w:val="left" w:pos="-6"/>
                <w:tab w:val="left" w:pos="3788"/>
                <w:tab w:val="left" w:pos="4916"/>
              </w:tabs>
              <w:overflowPunct w:val="0"/>
              <w:spacing w:line="240" w:lineRule="exact"/>
              <w:ind w:leftChars="-3" w:left="-7" w:firstLineChars="2" w:firstLine="5"/>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Vocational Skills Test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Market Access (Article </w:t>
            </w:r>
            <w:r w:rsidR="00477BD4">
              <w:rPr>
                <w:rFonts w:ascii="Courier New" w:eastAsia="ＭＳ ゴシック" w:hAnsi="Courier New" w:cs="Courier New" w:hint="eastAsia"/>
                <w:kern w:val="2"/>
                <w:lang w:eastAsia="ja-JP"/>
              </w:rPr>
              <w:t>[X</w:t>
            </w:r>
            <w:r w:rsidR="000B749F">
              <w:rPr>
                <w:rFonts w:ascii="Courier New" w:eastAsia="ＭＳ ゴシック" w:hAnsi="Courier New" w:cs="Courier New" w:hint="eastAsia"/>
                <w:kern w:val="2"/>
                <w:lang w:eastAsia="ja-JP"/>
              </w:rPr>
              <w:t>.3</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477BD4">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Human Resources Development Promotion Law (Law No. 64 of 1969), Chapter 5</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E952E0"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E952E0"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r w:rsidRPr="00CA077A">
              <w:rPr>
                <w:rFonts w:ascii="Courier New" w:eastAsia="ＭＳ ゴシック" w:hAnsi="Courier New" w:cs="Courier New"/>
                <w:lang w:eastAsia="ja-JP"/>
              </w:rPr>
              <w:t xml:space="preserve">Some </w:t>
            </w:r>
            <w:r w:rsidR="001726DB">
              <w:rPr>
                <w:rFonts w:ascii="Courier New" w:eastAsia="ＭＳ ゴシック" w:hAnsi="Courier New" w:cs="Courier New" w:hint="eastAsia"/>
                <w:lang w:eastAsia="ja-JP"/>
              </w:rPr>
              <w:t xml:space="preserve">of </w:t>
            </w:r>
            <w:r w:rsidRPr="00CA077A">
              <w:rPr>
                <w:rFonts w:ascii="Courier New" w:eastAsia="ＭＳ ゴシック" w:hAnsi="Courier New" w:cs="Courier New"/>
                <w:lang w:eastAsia="ja-JP"/>
              </w:rPr>
              <w:t>specific type of non-profit organization (</w:t>
            </w:r>
            <w:r w:rsidRPr="00CA077A">
              <w:rPr>
                <w:rFonts w:ascii="Courier New" w:eastAsia="ＭＳ ゴシック" w:hAnsi="Courier New" w:cs="Courier New" w:hint="eastAsia"/>
                <w:lang w:eastAsia="ja-JP"/>
              </w:rPr>
              <w:t>the employers</w:t>
            </w:r>
            <w:r w:rsidRPr="00CA077A">
              <w:rPr>
                <w:rFonts w:ascii="Courier New" w:eastAsia="ＭＳ ゴシック" w:hAnsi="Courier New" w:cs="Courier New"/>
                <w:lang w:eastAsia="ja-JP"/>
              </w:rPr>
              <w:t>’</w:t>
            </w:r>
            <w:r w:rsidRPr="00CA077A">
              <w:rPr>
                <w:rFonts w:ascii="Courier New" w:eastAsia="ＭＳ ゴシック" w:hAnsi="Courier New" w:cs="Courier New" w:hint="eastAsia"/>
                <w:lang w:eastAsia="ja-JP"/>
              </w:rPr>
              <w:t xml:space="preserve"> organizations</w:t>
            </w:r>
            <w:r w:rsidR="001726DB">
              <w:rPr>
                <w:rFonts w:ascii="Courier New" w:eastAsia="ＭＳ ゴシック" w:hAnsi="Courier New" w:cs="Courier New" w:hint="eastAsia"/>
                <w:lang w:eastAsia="ja-JP"/>
              </w:rPr>
              <w:t>,</w:t>
            </w:r>
            <w:r w:rsidRPr="00CA077A">
              <w:rPr>
                <w:rFonts w:ascii="Courier New" w:eastAsia="ＭＳ ゴシック" w:hAnsi="Courier New" w:cs="Courier New" w:hint="eastAsia"/>
                <w:lang w:eastAsia="ja-JP"/>
              </w:rPr>
              <w:t xml:space="preserve"> </w:t>
            </w:r>
            <w:r w:rsidR="001726DB">
              <w:rPr>
                <w:rFonts w:ascii="Courier New" w:eastAsia="ＭＳ ゴシック" w:hAnsi="Courier New" w:cs="Courier New" w:hint="eastAsia"/>
                <w:lang w:eastAsia="ja-JP"/>
              </w:rPr>
              <w:t>their</w:t>
            </w:r>
            <w:r w:rsidRPr="00CA077A">
              <w:rPr>
                <w:rFonts w:ascii="Courier New" w:eastAsia="ＭＳ ゴシック" w:hAnsi="Courier New" w:cs="Courier New" w:hint="eastAsia"/>
                <w:lang w:eastAsia="ja-JP"/>
              </w:rPr>
              <w:t xml:space="preserve"> federations, general incorporated associations</w:t>
            </w:r>
            <w:r w:rsidR="001726DB">
              <w:rPr>
                <w:rFonts w:ascii="Courier New" w:eastAsia="ＭＳ ゴシック" w:hAnsi="Courier New" w:cs="Courier New" w:hint="eastAsia"/>
                <w:lang w:eastAsia="ja-JP"/>
              </w:rPr>
              <w:t>,</w:t>
            </w:r>
            <w:r w:rsidRPr="00CA077A">
              <w:rPr>
                <w:rFonts w:ascii="Courier New" w:eastAsia="ＭＳ ゴシック" w:hAnsi="Courier New" w:cs="Courier New" w:hint="eastAsia"/>
                <w:lang w:eastAsia="ja-JP"/>
              </w:rPr>
              <w:t xml:space="preserve"> general incorporated foundations, </w:t>
            </w:r>
            <w:r w:rsidR="001726DB">
              <w:rPr>
                <w:rFonts w:ascii="Courier New" w:eastAsia="ＭＳ ゴシック" w:hAnsi="Courier New" w:cs="Courier New" w:hint="eastAsia"/>
                <w:lang w:eastAsia="ja-JP"/>
              </w:rPr>
              <w:t xml:space="preserve">incorporated </w:t>
            </w:r>
            <w:r w:rsidRPr="00CA077A">
              <w:rPr>
                <w:rFonts w:ascii="Courier New" w:eastAsia="ＭＳ ゴシック" w:hAnsi="Courier New" w:cs="Courier New" w:hint="eastAsia"/>
                <w:lang w:eastAsia="ja-JP"/>
              </w:rPr>
              <w:t xml:space="preserve">labour unions </w:t>
            </w:r>
            <w:r w:rsidR="001726DB" w:rsidRPr="001726DB">
              <w:rPr>
                <w:rFonts w:ascii="Courier New" w:eastAsia="ＭＳ ゴシック" w:hAnsi="Courier New" w:cs="Courier New"/>
                <w:lang w:eastAsia="ja-JP"/>
              </w:rPr>
              <w:t>or miscellaneous incorporated</w:t>
            </w:r>
            <w:r w:rsidRPr="00CA077A">
              <w:rPr>
                <w:rFonts w:ascii="Courier New" w:eastAsia="ＭＳ ゴシック" w:hAnsi="Courier New" w:cs="Courier New" w:hint="eastAsia"/>
                <w:lang w:eastAsia="ja-JP"/>
              </w:rPr>
              <w:t xml:space="preserve"> </w:t>
            </w:r>
            <w:r w:rsidRPr="00CA077A">
              <w:rPr>
                <w:rFonts w:ascii="Courier New" w:eastAsia="ＭＳ ゴシック" w:hAnsi="Courier New" w:cs="Courier New"/>
                <w:lang w:eastAsia="ja-JP"/>
              </w:rPr>
              <w:t>non-profit</w:t>
            </w:r>
            <w:r w:rsidRPr="00CA077A">
              <w:rPr>
                <w:rFonts w:ascii="Courier New" w:eastAsia="ＭＳ ゴシック" w:hAnsi="Courier New" w:cs="Courier New" w:hint="eastAsia"/>
                <w:lang w:eastAsia="ja-JP"/>
              </w:rPr>
              <w:t xml:space="preserve"> </w:t>
            </w:r>
            <w:r w:rsidR="001726DB" w:rsidRPr="001726DB">
              <w:rPr>
                <w:rFonts w:ascii="Courier New" w:eastAsia="ＭＳ ゴシック" w:hAnsi="Courier New" w:cs="Courier New"/>
                <w:lang w:eastAsia="ja-JP"/>
              </w:rPr>
              <w:t>organizations</w:t>
            </w:r>
            <w:r w:rsidRPr="00CA077A">
              <w:rPr>
                <w:rFonts w:ascii="Courier New" w:eastAsia="ＭＳ ゴシック" w:hAnsi="Courier New" w:cs="Courier New"/>
                <w:lang w:eastAsia="ja-JP"/>
              </w:rPr>
              <w:t>) can supply the service.</w:t>
            </w:r>
            <w:r w:rsidRPr="00CA077A">
              <w:rPr>
                <w:rFonts w:ascii="Courier New" w:eastAsia="ＭＳ ゴシック" w:hAnsi="Courier New" w:cs="Courier New"/>
                <w:kern w:val="2"/>
                <w:lang w:eastAsia="ja-JP"/>
              </w:rPr>
              <w:t xml:space="preserve"> </w:t>
            </w:r>
            <w:r w:rsidR="001726DB">
              <w:rPr>
                <w:rFonts w:ascii="Courier New" w:eastAsia="ＭＳ ゴシック" w:hAnsi="Courier New" w:cs="Courier New" w:hint="eastAsia"/>
                <w:kern w:val="2"/>
                <w:lang w:eastAsia="ja-JP"/>
              </w:rPr>
              <w:t>S</w:t>
            </w:r>
            <w:r w:rsidRPr="00CA077A">
              <w:rPr>
                <w:rFonts w:ascii="Courier New" w:eastAsia="ＭＳ ゴシック" w:hAnsi="Courier New" w:cs="Courier New"/>
                <w:kern w:val="2"/>
                <w:lang w:eastAsia="ja-JP"/>
              </w:rPr>
              <w:t>uch organization which intends to carry out the vocational skills test for workers is required to establish an office in Japan and to be designated by the Minister of Health, Labour and Welfare.</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widowControl w:val="0"/>
        <w:jc w:val="both"/>
        <w:rPr>
          <w:rFonts w:ascii="Courier New" w:eastAsia="ＭＳ ゴシック" w:hAnsi="Courier New"/>
          <w:kern w:val="2"/>
          <w:lang w:eastAsia="ja-JP"/>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tc>
      </w:tr>
    </w:tbl>
    <w:p w:rsidR="00CA077A" w:rsidRPr="00CA077A" w:rsidRDefault="00CA077A" w:rsidP="00CA077A">
      <w:pPr>
        <w:rPr>
          <w:rFonts w:ascii="Courier New" w:eastAsia="ＭＳ ゴシック" w:hAnsi="Courier New" w:cs="Courier New"/>
          <w:kern w:val="2"/>
          <w:lang w:eastAsia="ja-JP"/>
        </w:rPr>
      </w:pPr>
    </w:p>
    <w:p w:rsidR="00CA077A" w:rsidRPr="00CA077A" w:rsidRDefault="00CA077A" w:rsidP="00CA077A">
      <w:pPr>
        <w:widowControl w:val="0"/>
        <w:jc w:val="both"/>
        <w:rPr>
          <w:rFonts w:ascii="Courier New" w:eastAsia="ＭＳ ゴシック" w:hAnsi="Courier New"/>
          <w:kern w:val="2"/>
          <w:lang w:eastAsia="ja-JP"/>
        </w:rPr>
      </w:pPr>
      <w:r w:rsidRPr="00CA077A">
        <w:rPr>
          <w:rFonts w:ascii="Courier New" w:eastAsia="ＭＳ ゴシック" w:hAnsi="Courier New"/>
          <w:kern w:val="2"/>
          <w:lang w:eastAsia="ja-JP"/>
        </w:rPr>
        <w:br w:type="page"/>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5"/>
        <w:gridCol w:w="2377"/>
        <w:gridCol w:w="5730"/>
      </w:tblGrid>
      <w:tr w:rsidR="00CA077A" w:rsidRPr="00CA077A" w:rsidTr="00CA077A">
        <w:tc>
          <w:tcPr>
            <w:tcW w:w="505" w:type="dxa"/>
          </w:tcPr>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tc>
        <w:tc>
          <w:tcPr>
            <w:tcW w:w="2377" w:type="dxa"/>
          </w:tcPr>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Sector: </w:t>
            </w: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Sub-Sector:</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Industry </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Classification: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Type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Reservation:</w:t>
            </w: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Level of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Government:</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Measures: </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Description:</w:t>
            </w:r>
          </w:p>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jc w:val="both"/>
              <w:rPr>
                <w:rFonts w:ascii="Courier New" w:eastAsia="ＭＳ ゴシック" w:hAnsi="Courier New" w:cs="Courier New"/>
                <w:kern w:val="2"/>
                <w:lang w:eastAsia="ja-JP"/>
              </w:rPr>
            </w:pPr>
          </w:p>
        </w:tc>
        <w:tc>
          <w:tcPr>
            <w:tcW w:w="5730" w:type="dxa"/>
          </w:tcPr>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Wholesale and Retail Trade</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Livestock</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3788"/>
                <w:tab w:val="left" w:pos="4916"/>
              </w:tabs>
              <w:overflowPunct w:val="0"/>
              <w:spacing w:line="240" w:lineRule="exact"/>
              <w:ind w:left="1416" w:hangingChars="590" w:hanging="1416"/>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JSIC 5219</w:t>
            </w:r>
            <w:r w:rsidRPr="00CA077A">
              <w:rPr>
                <w:rFonts w:ascii="Courier New" w:eastAsia="ＭＳ ゴシック" w:hAnsi="Courier New" w:cs="Courier New"/>
                <w:kern w:val="2"/>
                <w:lang w:eastAsia="ja-JP"/>
              </w:rPr>
              <w:tab/>
              <w:t xml:space="preserve">Miscellaneous agricultural, </w:t>
            </w:r>
            <w:r w:rsidR="00A23808">
              <w:rPr>
                <w:rFonts w:ascii="Courier New" w:eastAsia="ＭＳ ゴシック" w:hAnsi="Courier New" w:cs="Courier New" w:hint="eastAsia"/>
                <w:kern w:val="2"/>
                <w:lang w:eastAsia="ja-JP"/>
              </w:rPr>
              <w:t>livestock</w:t>
            </w:r>
            <w:r w:rsidRPr="00CA077A">
              <w:rPr>
                <w:rFonts w:ascii="Courier New" w:eastAsia="ＭＳ ゴシック" w:hAnsi="Courier New" w:cs="Courier New"/>
                <w:kern w:val="2"/>
                <w:lang w:eastAsia="ja-JP"/>
              </w:rPr>
              <w:t xml:space="preserve"> and aquatic products</w:t>
            </w:r>
          </w:p>
          <w:p w:rsidR="00CA077A" w:rsidRPr="00CA077A" w:rsidRDefault="00CA077A" w:rsidP="00CA077A">
            <w:pPr>
              <w:widowControl w:val="0"/>
              <w:tabs>
                <w:tab w:val="left" w:pos="0"/>
                <w:tab w:val="left" w:pos="3788"/>
                <w:tab w:val="left" w:pos="4916"/>
              </w:tabs>
              <w:overflowPunct w:val="0"/>
              <w:spacing w:line="240" w:lineRule="exact"/>
              <w:ind w:left="2"/>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 xml:space="preserve">Local Presence (Article </w:t>
            </w:r>
            <w:r w:rsidR="00477BD4">
              <w:rPr>
                <w:rFonts w:ascii="Courier New" w:eastAsia="ＭＳ ゴシック" w:hAnsi="Courier New" w:cs="Courier New" w:hint="eastAsia"/>
                <w:kern w:val="2"/>
                <w:lang w:eastAsia="ja-JP"/>
              </w:rPr>
              <w:t>[X</w:t>
            </w:r>
            <w:r w:rsidR="00DD721B">
              <w:rPr>
                <w:rFonts w:ascii="Courier New" w:eastAsia="ＭＳ ゴシック" w:hAnsi="Courier New" w:cs="Courier New" w:hint="eastAsia"/>
                <w:kern w:val="2"/>
                <w:lang w:eastAsia="ja-JP"/>
              </w:rPr>
              <w:t>.6</w:t>
            </w:r>
            <w:r w:rsidR="00477BD4">
              <w:rPr>
                <w:rFonts w:ascii="Courier New" w:eastAsia="ＭＳ ゴシック" w:hAnsi="Courier New" w:cs="Courier New" w:hint="eastAsia"/>
                <w:kern w:val="2"/>
                <w:lang w:eastAsia="ja-JP"/>
              </w:rPr>
              <w:t>]</w:t>
            </w:r>
            <w:r w:rsidRPr="00CA077A">
              <w:rPr>
                <w:rFonts w:ascii="Courier New" w:eastAsia="ＭＳ ゴシック" w:hAnsi="Courier New" w:cs="Courier New"/>
                <w:kern w:val="2"/>
                <w:lang w:eastAsia="ja-JP"/>
              </w:rPr>
              <w: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Central Government</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Livestock Dealer Law</w:t>
            </w:r>
          </w:p>
          <w:p w:rsidR="00CA077A" w:rsidRPr="00CA077A" w:rsidRDefault="00CA077A" w:rsidP="00CA077A">
            <w:pPr>
              <w:widowControl w:val="0"/>
              <w:tabs>
                <w:tab w:val="left" w:pos="975"/>
              </w:tabs>
              <w:overflowPunct w:val="0"/>
              <w:spacing w:line="240" w:lineRule="exact"/>
              <w:ind w:left="3122" w:hangingChars="1301" w:hanging="3122"/>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(Law No. 208 of 1949), Article 3</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p w:rsidR="00CA077A" w:rsidRPr="00CA077A" w:rsidRDefault="00114896"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 xml:space="preserve">Cross-Border </w:t>
            </w:r>
            <w:r w:rsidR="00CA077A" w:rsidRPr="00CA077A">
              <w:rPr>
                <w:rFonts w:ascii="Courier New" w:eastAsia="ＭＳ ゴシック" w:hAnsi="Courier New" w:cs="Courier New"/>
                <w:kern w:val="2"/>
                <w:lang w:eastAsia="ja-JP"/>
              </w:rPr>
              <w:t>Trade in Services</w:t>
            </w:r>
          </w:p>
          <w:p w:rsidR="00CA077A" w:rsidRPr="00CA077A" w:rsidRDefault="00CA077A" w:rsidP="00CA077A">
            <w:pPr>
              <w:widowControl w:val="0"/>
              <w:tabs>
                <w:tab w:val="left" w:pos="3180"/>
                <w:tab w:val="left" w:pos="3788"/>
                <w:tab w:val="left" w:pos="4916"/>
              </w:tabs>
              <w:overflowPunct w:val="0"/>
              <w:spacing w:line="240" w:lineRule="exact"/>
              <w:ind w:left="3122" w:hangingChars="1301" w:hanging="3122"/>
              <w:rPr>
                <w:rFonts w:ascii="Courier New" w:eastAsia="ＭＳ ゴシック" w:hAnsi="Courier New" w:cs="Courier New"/>
                <w:kern w:val="2"/>
                <w:lang w:eastAsia="ja-JP"/>
              </w:rPr>
            </w:pPr>
          </w:p>
          <w:p w:rsidR="00CA077A" w:rsidRPr="00CA077A" w:rsidRDefault="00CA077A" w:rsidP="00CA077A">
            <w:pPr>
              <w:widowControl w:val="0"/>
              <w:tabs>
                <w:tab w:val="left" w:pos="3180"/>
                <w:tab w:val="left" w:pos="3788"/>
                <w:tab w:val="left" w:pos="4916"/>
              </w:tabs>
              <w:overflowPunct w:val="0"/>
              <w:spacing w:line="240" w:lineRule="exact"/>
              <w:rPr>
                <w:rFonts w:ascii="Courier New" w:eastAsia="ＭＳ ゴシック" w:hAnsi="Courier New" w:cs="Courier New"/>
                <w:kern w:val="2"/>
                <w:lang w:eastAsia="ja-JP"/>
              </w:rPr>
            </w:pPr>
            <w:r w:rsidRPr="00CA077A">
              <w:rPr>
                <w:rFonts w:ascii="Courier New" w:eastAsia="ＭＳ ゴシック" w:hAnsi="Courier New" w:cs="Courier New"/>
                <w:kern w:val="2"/>
                <w:lang w:eastAsia="ja-JP"/>
              </w:rPr>
              <w:t>A person who intends to conduct</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livestock trading business is</w:t>
            </w:r>
            <w:r w:rsidRPr="00CA077A">
              <w:rPr>
                <w:rFonts w:ascii="Courier New" w:eastAsia="ＭＳ ゴシック" w:hAnsi="Courier New" w:cs="Courier New" w:hint="eastAsia"/>
                <w:kern w:val="2"/>
                <w:lang w:eastAsia="ja-JP"/>
              </w:rPr>
              <w:t xml:space="preserve"> </w:t>
            </w:r>
            <w:r w:rsidRPr="00CA077A">
              <w:rPr>
                <w:rFonts w:ascii="Courier New" w:eastAsia="ＭＳ ゴシック" w:hAnsi="Courier New" w:cs="Courier New"/>
                <w:kern w:val="2"/>
                <w:lang w:eastAsia="ja-JP"/>
              </w:rPr>
              <w:t>required to be resident in Japan, and to obtain a licence from the prefectural governor having jurisdiction over the place of residence. For greater certainty,</w:t>
            </w:r>
            <w:r w:rsidRPr="00CA077A">
              <w:rPr>
                <w:rFonts w:ascii="Courier New" w:eastAsia="ＭＳ ゴシック" w:hAnsi="Courier New" w:cs="Courier New" w:hint="eastAsia"/>
                <w:kern w:val="2"/>
                <w:lang w:eastAsia="ja-JP"/>
              </w:rPr>
              <w:t xml:space="preserve"> the term</w:t>
            </w:r>
            <w:r w:rsidRPr="00CA077A">
              <w:rPr>
                <w:rFonts w:ascii="Courier New" w:eastAsia="ＭＳ ゴシック" w:hAnsi="Courier New" w:cs="Courier New"/>
                <w:kern w:val="2"/>
                <w:lang w:eastAsia="ja-JP"/>
              </w:rPr>
              <w:t xml:space="preserve"> “livestock trading” means the trading or exchange of livestock, or the good offices for such trading or exchange.</w:t>
            </w:r>
          </w:p>
          <w:p w:rsidR="00CA077A" w:rsidRPr="00CA077A" w:rsidRDefault="00CA077A" w:rsidP="00CA077A">
            <w:pPr>
              <w:widowControl w:val="0"/>
              <w:tabs>
                <w:tab w:val="left" w:pos="0"/>
                <w:tab w:val="left" w:pos="3788"/>
                <w:tab w:val="left" w:pos="4916"/>
              </w:tabs>
              <w:overflowPunct w:val="0"/>
              <w:spacing w:line="240" w:lineRule="exact"/>
              <w:rPr>
                <w:rFonts w:ascii="Courier New" w:eastAsia="ＭＳ ゴシック" w:hAnsi="Courier New" w:cs="Courier New"/>
                <w:kern w:val="2"/>
                <w:lang w:eastAsia="ja-JP"/>
              </w:rPr>
            </w:pPr>
          </w:p>
        </w:tc>
      </w:tr>
    </w:tbl>
    <w:p w:rsidR="00CA077A" w:rsidRPr="00CA077A" w:rsidRDefault="00CA077A" w:rsidP="00CA077A">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sectPr w:rsidR="00CA077A" w:rsidRPr="00CA077A" w:rsidSect="00DE2ACC">
      <w:headerReference w:type="default" r:id="rId9"/>
      <w:footerReference w:type="default" r:id="rId10"/>
      <w:pgSz w:w="11907" w:h="16840" w:code="9"/>
      <w:pgMar w:top="2268" w:right="1701" w:bottom="1701" w:left="1701" w:header="567" w:footer="567" w:gutter="0"/>
      <w:paperSrc w:first="7" w:other="7"/>
      <w:cols w:space="425"/>
      <w:docGrid w:linePitch="369" w:charSpace="-49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7D" w:rsidRDefault="00D35B7D" w:rsidP="00CA077A">
      <w:r>
        <w:separator/>
      </w:r>
    </w:p>
  </w:endnote>
  <w:endnote w:type="continuationSeparator" w:id="0">
    <w:p w:rsidR="00D35B7D" w:rsidRDefault="00D35B7D" w:rsidP="00CA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221560"/>
      <w:docPartObj>
        <w:docPartGallery w:val="Page Numbers (Bottom of Page)"/>
        <w:docPartUnique/>
      </w:docPartObj>
    </w:sdtPr>
    <w:sdtEndPr/>
    <w:sdtContent>
      <w:p w:rsidR="00D35B7D" w:rsidRDefault="00D35B7D">
        <w:pPr>
          <w:pStyle w:val="a5"/>
          <w:jc w:val="center"/>
        </w:pPr>
        <w:r>
          <w:fldChar w:fldCharType="begin"/>
        </w:r>
        <w:r>
          <w:instrText>PAGE   \* MERGEFORMAT</w:instrText>
        </w:r>
        <w:r>
          <w:fldChar w:fldCharType="separate"/>
        </w:r>
        <w:r w:rsidR="00DB5181" w:rsidRPr="00DB5181">
          <w:rPr>
            <w:noProof/>
            <w:lang w:val="ja-JP"/>
          </w:rPr>
          <w:t>1</w:t>
        </w:r>
        <w:r>
          <w:fldChar w:fldCharType="end"/>
        </w:r>
      </w:p>
    </w:sdtContent>
  </w:sdt>
  <w:p w:rsidR="00D35B7D" w:rsidRDefault="00D35B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7D" w:rsidRDefault="00D35B7D" w:rsidP="00CA077A">
      <w:r>
        <w:separator/>
      </w:r>
    </w:p>
  </w:footnote>
  <w:footnote w:type="continuationSeparator" w:id="0">
    <w:p w:rsidR="00D35B7D" w:rsidRDefault="00D35B7D" w:rsidP="00CA077A">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181" w:rsidRPr="006118ED" w:rsidRDefault="00DB5181" w:rsidP="00DB5181">
    <w:pPr>
      <w:pStyle w:val="a3"/>
      <w:jc w:val="right"/>
      <w:rPr>
        <w:rFonts w:cs="Courier New"/>
        <w:b/>
        <w:sz w:val="28"/>
        <w:szCs w:val="28"/>
        <w:u w:val="single"/>
        <w:bdr w:val="single" w:sz="4" w:space="0" w:color="auto"/>
      </w:rPr>
    </w:pPr>
    <w:r w:rsidRPr="006118ED">
      <w:rPr>
        <w:rFonts w:cs="Courier New"/>
        <w:b/>
        <w:sz w:val="28"/>
        <w:szCs w:val="28"/>
        <w:u w:val="single"/>
        <w:bdr w:val="single" w:sz="4" w:space="0" w:color="auto"/>
      </w:rPr>
      <w:t>Confidential</w:t>
    </w:r>
  </w:p>
  <w:p w:rsidR="00DB5181" w:rsidRPr="006118ED" w:rsidRDefault="00DB5181" w:rsidP="00DB5181">
    <w:pPr>
      <w:pStyle w:val="a3"/>
      <w:wordWrap w:val="0"/>
      <w:jc w:val="right"/>
      <w:rPr>
        <w:rFonts w:cs="Courier New"/>
        <w:u w:val="single"/>
      </w:rPr>
    </w:pPr>
    <w:r>
      <w:rPr>
        <w:rFonts w:cs="Courier New" w:hint="eastAsia"/>
        <w:u w:val="single"/>
      </w:rPr>
      <w:t>Drafted</w:t>
    </w:r>
    <w:r w:rsidRPr="006118ED">
      <w:rPr>
        <w:rFonts w:cs="Courier New"/>
        <w:u w:val="single"/>
      </w:rPr>
      <w:t xml:space="preserve"> by Japan</w:t>
    </w:r>
    <w:r>
      <w:rPr>
        <w:rFonts w:cs="Courier New" w:hint="eastAsia"/>
        <w:u w:val="single"/>
      </w:rPr>
      <w:t xml:space="preserve"> </w:t>
    </w:r>
    <w:r>
      <w:rPr>
        <w:rFonts w:cs="Courier New"/>
        <w:u w:val="single"/>
      </w:rPr>
      <w:t xml:space="preserve">for </w:t>
    </w:r>
    <w:r>
      <w:rPr>
        <w:rFonts w:cs="Courier New" w:hint="eastAsia"/>
        <w:u w:val="single"/>
      </w:rPr>
      <w:t>JTEPA</w:t>
    </w:r>
  </w:p>
  <w:p w:rsidR="00DB5181" w:rsidRDefault="00DB5181" w:rsidP="00DB5181">
    <w:pPr>
      <w:pStyle w:val="a3"/>
      <w:jc w:val="right"/>
    </w:pPr>
    <w:r w:rsidRPr="006118ED">
      <w:rPr>
        <w:rFonts w:cs="Courier New"/>
        <w:b/>
        <w:sz w:val="28"/>
        <w:szCs w:val="28"/>
        <w:u w:val="single"/>
      </w:rPr>
      <w:t>Without Prejudice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43883"/>
    <w:multiLevelType w:val="multilevel"/>
    <w:tmpl w:val="D19AB0F4"/>
    <w:name w:val="StandardBulletedList"/>
    <w:lvl w:ilvl="0">
      <w:start w:val="1"/>
      <w:numFmt w:val="bullet"/>
      <w:pStyle w:val="Bullet"/>
      <w:lvlText w:val="•"/>
      <w:lvlJc w:val="left"/>
      <w:pPr>
        <w:tabs>
          <w:tab w:val="num" w:pos="567"/>
        </w:tabs>
        <w:ind w:left="567" w:hanging="567"/>
      </w:pPr>
      <w:rPr>
        <w:rFonts w:ascii="Times New Roman" w:hAnsi="Times New Roman" w:cs="Times New Roman"/>
      </w:rPr>
    </w:lvl>
    <w:lvl w:ilvl="1">
      <w:start w:val="1"/>
      <w:numFmt w:val="bullet"/>
      <w:pStyle w:val="Dash"/>
      <w:lvlText w:val="–"/>
      <w:lvlJc w:val="left"/>
      <w:pPr>
        <w:tabs>
          <w:tab w:val="num" w:pos="1134"/>
        </w:tabs>
        <w:ind w:left="1134" w:hanging="567"/>
      </w:pPr>
      <w:rPr>
        <w:rFonts w:ascii="Times New Roman" w:hAnsi="Times New Roman" w:cs="Times New Roman"/>
      </w:rPr>
    </w:lvl>
    <w:lvl w:ilvl="2">
      <w:start w:val="1"/>
      <w:numFmt w:val="bullet"/>
      <w:pStyle w:val="DoubleDot"/>
      <w:lvlText w:val=":"/>
      <w:lvlJc w:val="left"/>
      <w:pPr>
        <w:tabs>
          <w:tab w:val="num" w:pos="1701"/>
        </w:tabs>
        <w:ind w:left="1701" w:hanging="567"/>
      </w:pPr>
      <w:rPr>
        <w:rFonts w:ascii="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3CF413DB"/>
    <w:multiLevelType w:val="singleLevel"/>
    <w:tmpl w:val="DDD0F868"/>
    <w:lvl w:ilvl="0">
      <w:start w:val="1"/>
      <w:numFmt w:val="decimal"/>
      <w:pStyle w:val="1"/>
      <w:lvlText w:val="%1."/>
      <w:lvlJc w:val="left"/>
      <w:pPr>
        <w:tabs>
          <w:tab w:val="num" w:pos="420"/>
        </w:tabs>
        <w:ind w:left="420" w:hanging="420"/>
      </w:pPr>
      <w:rPr>
        <w:rFonts w:hint="eastAsia"/>
      </w:rPr>
    </w:lvl>
  </w:abstractNum>
  <w:abstractNum w:abstractNumId="2">
    <w:nsid w:val="74703B31"/>
    <w:multiLevelType w:val="singleLevel"/>
    <w:tmpl w:val="3DA0A58A"/>
    <w:name w:val="StandardNumberedParagraphList"/>
    <w:lvl w:ilvl="0">
      <w:start w:val="1"/>
      <w:numFmt w:val="upperLetter"/>
      <w:pStyle w:val="NumberedParagraph"/>
      <w:lvlText w:val="%1."/>
      <w:lvlJc w:val="left"/>
      <w:pPr>
        <w:tabs>
          <w:tab w:val="num" w:pos="567"/>
        </w:tabs>
        <w:ind w:left="0" w:firstLine="0"/>
      </w:pPr>
      <w:rPr>
        <w:rFont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7A"/>
    <w:rsid w:val="00043407"/>
    <w:rsid w:val="0006767D"/>
    <w:rsid w:val="000B749F"/>
    <w:rsid w:val="000D4FEE"/>
    <w:rsid w:val="000E7AD0"/>
    <w:rsid w:val="000F044A"/>
    <w:rsid w:val="000F3E94"/>
    <w:rsid w:val="00114896"/>
    <w:rsid w:val="00117295"/>
    <w:rsid w:val="00143A3D"/>
    <w:rsid w:val="00151E61"/>
    <w:rsid w:val="00171F6A"/>
    <w:rsid w:val="001726DB"/>
    <w:rsid w:val="0017310B"/>
    <w:rsid w:val="00197B5B"/>
    <w:rsid w:val="001B168C"/>
    <w:rsid w:val="001B4EE3"/>
    <w:rsid w:val="001D6592"/>
    <w:rsid w:val="0020213B"/>
    <w:rsid w:val="002032D0"/>
    <w:rsid w:val="00206DB3"/>
    <w:rsid w:val="00212F1C"/>
    <w:rsid w:val="00224DD9"/>
    <w:rsid w:val="002342C1"/>
    <w:rsid w:val="002436CC"/>
    <w:rsid w:val="00254751"/>
    <w:rsid w:val="00275C49"/>
    <w:rsid w:val="002A7EF3"/>
    <w:rsid w:val="002B39B1"/>
    <w:rsid w:val="002B7E30"/>
    <w:rsid w:val="002D0540"/>
    <w:rsid w:val="002D661D"/>
    <w:rsid w:val="002E247B"/>
    <w:rsid w:val="002E3D5F"/>
    <w:rsid w:val="00324739"/>
    <w:rsid w:val="00327CBE"/>
    <w:rsid w:val="00334DD1"/>
    <w:rsid w:val="00334F18"/>
    <w:rsid w:val="00344A74"/>
    <w:rsid w:val="00362A7F"/>
    <w:rsid w:val="00393828"/>
    <w:rsid w:val="003B31AE"/>
    <w:rsid w:val="003C13B5"/>
    <w:rsid w:val="00406976"/>
    <w:rsid w:val="004213DA"/>
    <w:rsid w:val="00442D9F"/>
    <w:rsid w:val="004478F3"/>
    <w:rsid w:val="00474FDB"/>
    <w:rsid w:val="00477BD4"/>
    <w:rsid w:val="00480147"/>
    <w:rsid w:val="004B5499"/>
    <w:rsid w:val="004B5AB5"/>
    <w:rsid w:val="004D3138"/>
    <w:rsid w:val="004F121D"/>
    <w:rsid w:val="004F7235"/>
    <w:rsid w:val="00536998"/>
    <w:rsid w:val="0054423F"/>
    <w:rsid w:val="00551956"/>
    <w:rsid w:val="005652E3"/>
    <w:rsid w:val="00565F23"/>
    <w:rsid w:val="00566E76"/>
    <w:rsid w:val="005728A4"/>
    <w:rsid w:val="005A53C0"/>
    <w:rsid w:val="005C3D38"/>
    <w:rsid w:val="005D11D6"/>
    <w:rsid w:val="005E15C0"/>
    <w:rsid w:val="005F3883"/>
    <w:rsid w:val="005F7382"/>
    <w:rsid w:val="00603E30"/>
    <w:rsid w:val="00605FF7"/>
    <w:rsid w:val="00607B17"/>
    <w:rsid w:val="00614E2E"/>
    <w:rsid w:val="00632D47"/>
    <w:rsid w:val="00642B39"/>
    <w:rsid w:val="0064528B"/>
    <w:rsid w:val="006508C0"/>
    <w:rsid w:val="006534FD"/>
    <w:rsid w:val="00663466"/>
    <w:rsid w:val="00692764"/>
    <w:rsid w:val="006A1880"/>
    <w:rsid w:val="006A7985"/>
    <w:rsid w:val="006A7A64"/>
    <w:rsid w:val="006D1757"/>
    <w:rsid w:val="006F55A2"/>
    <w:rsid w:val="007335F3"/>
    <w:rsid w:val="0075711B"/>
    <w:rsid w:val="007671D8"/>
    <w:rsid w:val="0078327E"/>
    <w:rsid w:val="0079320A"/>
    <w:rsid w:val="0079534E"/>
    <w:rsid w:val="007B4F35"/>
    <w:rsid w:val="007B6964"/>
    <w:rsid w:val="007D3D73"/>
    <w:rsid w:val="007E72AA"/>
    <w:rsid w:val="007E7B47"/>
    <w:rsid w:val="007F5ADA"/>
    <w:rsid w:val="008001CA"/>
    <w:rsid w:val="00810FC5"/>
    <w:rsid w:val="00813BB6"/>
    <w:rsid w:val="00824BFB"/>
    <w:rsid w:val="008337B9"/>
    <w:rsid w:val="00837A84"/>
    <w:rsid w:val="00853F97"/>
    <w:rsid w:val="00854BFE"/>
    <w:rsid w:val="008567D5"/>
    <w:rsid w:val="00865E67"/>
    <w:rsid w:val="00867168"/>
    <w:rsid w:val="008903BB"/>
    <w:rsid w:val="00893A59"/>
    <w:rsid w:val="00896E02"/>
    <w:rsid w:val="008F6685"/>
    <w:rsid w:val="009117AF"/>
    <w:rsid w:val="00911D03"/>
    <w:rsid w:val="00913F38"/>
    <w:rsid w:val="00922AA6"/>
    <w:rsid w:val="00941BF9"/>
    <w:rsid w:val="00952ED4"/>
    <w:rsid w:val="0096016F"/>
    <w:rsid w:val="009636F7"/>
    <w:rsid w:val="00983B31"/>
    <w:rsid w:val="00983E53"/>
    <w:rsid w:val="009B0F62"/>
    <w:rsid w:val="00A14383"/>
    <w:rsid w:val="00A236E8"/>
    <w:rsid w:val="00A23808"/>
    <w:rsid w:val="00A24039"/>
    <w:rsid w:val="00A51670"/>
    <w:rsid w:val="00A63BFB"/>
    <w:rsid w:val="00A6782F"/>
    <w:rsid w:val="00A75579"/>
    <w:rsid w:val="00A80F54"/>
    <w:rsid w:val="00A97EE1"/>
    <w:rsid w:val="00AA0888"/>
    <w:rsid w:val="00AA1BBA"/>
    <w:rsid w:val="00AA4B16"/>
    <w:rsid w:val="00AC57DA"/>
    <w:rsid w:val="00AD3877"/>
    <w:rsid w:val="00AE7D4D"/>
    <w:rsid w:val="00AF51AE"/>
    <w:rsid w:val="00B25BDE"/>
    <w:rsid w:val="00B53C92"/>
    <w:rsid w:val="00B62778"/>
    <w:rsid w:val="00B73F26"/>
    <w:rsid w:val="00B90FD1"/>
    <w:rsid w:val="00B96C2B"/>
    <w:rsid w:val="00BB1892"/>
    <w:rsid w:val="00BB7561"/>
    <w:rsid w:val="00BC7A91"/>
    <w:rsid w:val="00BD523A"/>
    <w:rsid w:val="00BE0C7C"/>
    <w:rsid w:val="00C17DEB"/>
    <w:rsid w:val="00C22594"/>
    <w:rsid w:val="00C230BF"/>
    <w:rsid w:val="00C437D6"/>
    <w:rsid w:val="00C558AA"/>
    <w:rsid w:val="00C5592D"/>
    <w:rsid w:val="00C634A4"/>
    <w:rsid w:val="00C63A5F"/>
    <w:rsid w:val="00C72F0D"/>
    <w:rsid w:val="00CA077A"/>
    <w:rsid w:val="00CA2C50"/>
    <w:rsid w:val="00CA6AA5"/>
    <w:rsid w:val="00CB29F0"/>
    <w:rsid w:val="00D03DA8"/>
    <w:rsid w:val="00D135F3"/>
    <w:rsid w:val="00D24EDA"/>
    <w:rsid w:val="00D276FF"/>
    <w:rsid w:val="00D35B7D"/>
    <w:rsid w:val="00D40CCD"/>
    <w:rsid w:val="00D610F8"/>
    <w:rsid w:val="00D64185"/>
    <w:rsid w:val="00D72544"/>
    <w:rsid w:val="00D74E36"/>
    <w:rsid w:val="00DB5181"/>
    <w:rsid w:val="00DC02F2"/>
    <w:rsid w:val="00DD4306"/>
    <w:rsid w:val="00DD721B"/>
    <w:rsid w:val="00DE2ACC"/>
    <w:rsid w:val="00DE46A4"/>
    <w:rsid w:val="00E02BCD"/>
    <w:rsid w:val="00E040C7"/>
    <w:rsid w:val="00E147F2"/>
    <w:rsid w:val="00E74E9E"/>
    <w:rsid w:val="00E834A2"/>
    <w:rsid w:val="00E952E0"/>
    <w:rsid w:val="00EC7B79"/>
    <w:rsid w:val="00F06847"/>
    <w:rsid w:val="00F14B54"/>
    <w:rsid w:val="00F35221"/>
    <w:rsid w:val="00F37D0D"/>
    <w:rsid w:val="00F37D23"/>
    <w:rsid w:val="00F42C79"/>
    <w:rsid w:val="00F56468"/>
    <w:rsid w:val="00F70AA1"/>
    <w:rsid w:val="00F73186"/>
    <w:rsid w:val="00F80530"/>
    <w:rsid w:val="00FC769D"/>
    <w:rsid w:val="00FD76EE"/>
    <w:rsid w:val="00FE0905"/>
    <w:rsid w:val="00FE5DA6"/>
    <w:rsid w:val="00FF561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CA077A"/>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CA077A"/>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CA077A"/>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CA077A"/>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CA077A"/>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CA077A"/>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CA077A"/>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CA077A"/>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CA077A"/>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A077A"/>
    <w:rPr>
      <w:rFonts w:ascii="Arial" w:eastAsia="ＭＳ Ｐゴシック" w:hAnsi="Arial"/>
      <w:b/>
      <w:bCs/>
      <w:kern w:val="2"/>
      <w:sz w:val="22"/>
      <w:szCs w:val="24"/>
      <w:lang w:val="en-GB" w:eastAsia="ja-JP"/>
    </w:rPr>
  </w:style>
  <w:style w:type="character" w:customStyle="1" w:styleId="20">
    <w:name w:val="見出し 2 (文字)"/>
    <w:basedOn w:val="a0"/>
    <w:link w:val="2"/>
    <w:rsid w:val="00CA077A"/>
    <w:rPr>
      <w:rFonts w:ascii="Arial" w:eastAsia="ＭＳ ゴシック" w:hAnsi="Arial"/>
      <w:kern w:val="2"/>
      <w:sz w:val="22"/>
      <w:szCs w:val="24"/>
      <w:lang w:val="en-GB" w:eastAsia="ja-JP"/>
    </w:rPr>
  </w:style>
  <w:style w:type="character" w:customStyle="1" w:styleId="30">
    <w:name w:val="見出し 3 (文字)"/>
    <w:basedOn w:val="a0"/>
    <w:link w:val="3"/>
    <w:rsid w:val="00CA077A"/>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CA077A"/>
    <w:rPr>
      <w:rFonts w:ascii="Arial" w:eastAsia="ＭＳ ゴシック" w:hAnsi="Arial"/>
      <w:sz w:val="24"/>
      <w:lang w:eastAsia="es-ES"/>
    </w:rPr>
  </w:style>
  <w:style w:type="character" w:customStyle="1" w:styleId="50">
    <w:name w:val="見出し 5 (文字)"/>
    <w:basedOn w:val="a0"/>
    <w:link w:val="5"/>
    <w:rsid w:val="00CA077A"/>
    <w:rPr>
      <w:rFonts w:ascii="Arial" w:eastAsia="ＭＳ ゴシック" w:hAnsi="Arial"/>
      <w:sz w:val="22"/>
      <w:lang w:eastAsia="es-ES"/>
    </w:rPr>
  </w:style>
  <w:style w:type="character" w:customStyle="1" w:styleId="60">
    <w:name w:val="見出し 6 (文字)"/>
    <w:basedOn w:val="a0"/>
    <w:link w:val="6"/>
    <w:rsid w:val="00CA077A"/>
    <w:rPr>
      <w:rFonts w:ascii="Arial" w:eastAsia="ＭＳ ゴシック" w:hAnsi="Arial"/>
      <w:sz w:val="22"/>
      <w:lang w:eastAsia="es-ES"/>
    </w:rPr>
  </w:style>
  <w:style w:type="character" w:customStyle="1" w:styleId="70">
    <w:name w:val="見出し 7 (文字)"/>
    <w:basedOn w:val="a0"/>
    <w:link w:val="7"/>
    <w:rsid w:val="00CA077A"/>
    <w:rPr>
      <w:rFonts w:ascii="Arial" w:eastAsia="ＭＳ ゴシック" w:hAnsi="Arial"/>
      <w:sz w:val="22"/>
      <w:u w:val="single"/>
      <w:lang w:eastAsia="es-ES"/>
    </w:rPr>
  </w:style>
  <w:style w:type="character" w:customStyle="1" w:styleId="80">
    <w:name w:val="見出し 8 (文字)"/>
    <w:basedOn w:val="a0"/>
    <w:link w:val="8"/>
    <w:rsid w:val="00CA077A"/>
    <w:rPr>
      <w:rFonts w:ascii="Arial" w:eastAsia="ＭＳ ゴシック" w:hAnsi="Arial"/>
      <w:sz w:val="22"/>
      <w:lang w:eastAsia="es-ES"/>
    </w:rPr>
  </w:style>
  <w:style w:type="character" w:customStyle="1" w:styleId="90">
    <w:name w:val="見出し 9 (文字)"/>
    <w:basedOn w:val="a0"/>
    <w:link w:val="9"/>
    <w:rsid w:val="00CA077A"/>
    <w:rPr>
      <w:rFonts w:ascii="Arial" w:eastAsia="ＭＳ ゴシック" w:hAnsi="Arial"/>
      <w:sz w:val="22"/>
      <w:lang w:eastAsia="es-ES"/>
    </w:rPr>
  </w:style>
  <w:style w:type="numbering" w:customStyle="1" w:styleId="NoList1">
    <w:name w:val="No List1"/>
    <w:next w:val="a2"/>
    <w:uiPriority w:val="99"/>
    <w:semiHidden/>
    <w:unhideWhenUsed/>
    <w:rsid w:val="00CA077A"/>
  </w:style>
  <w:style w:type="paragraph" w:styleId="a3">
    <w:name w:val="header"/>
    <w:aliases w:val="Header1"/>
    <w:basedOn w:val="a"/>
    <w:link w:val="a4"/>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CA077A"/>
    <w:rPr>
      <w:rFonts w:ascii="Courier New" w:eastAsia="ＭＳ ゴシック" w:hAnsi="Courier New"/>
      <w:kern w:val="2"/>
      <w:sz w:val="24"/>
      <w:szCs w:val="24"/>
      <w:lang w:eastAsia="ja-JP"/>
    </w:rPr>
  </w:style>
  <w:style w:type="paragraph" w:styleId="a5">
    <w:name w:val="footer"/>
    <w:basedOn w:val="a"/>
    <w:link w:val="a6"/>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CA077A"/>
    <w:rPr>
      <w:rFonts w:ascii="Courier New" w:eastAsia="ＭＳ ゴシック" w:hAnsi="Courier New"/>
      <w:kern w:val="2"/>
      <w:sz w:val="24"/>
      <w:szCs w:val="24"/>
      <w:lang w:eastAsia="ja-JP"/>
    </w:rPr>
  </w:style>
  <w:style w:type="paragraph" w:styleId="a7">
    <w:name w:val="Balloon Text"/>
    <w:basedOn w:val="a"/>
    <w:link w:val="a8"/>
    <w:rsid w:val="00CA077A"/>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CA077A"/>
    <w:rPr>
      <w:rFonts w:ascii="Arial" w:eastAsia="ＭＳ ゴシック" w:hAnsi="Arial"/>
      <w:kern w:val="2"/>
      <w:sz w:val="18"/>
      <w:szCs w:val="18"/>
      <w:lang w:eastAsia="ja-JP"/>
    </w:rPr>
  </w:style>
  <w:style w:type="character" w:styleId="a9">
    <w:name w:val="page number"/>
    <w:basedOn w:val="a0"/>
    <w:rsid w:val="00CA077A"/>
  </w:style>
  <w:style w:type="paragraph" w:customStyle="1" w:styleId="IndustryClassificationCharChar">
    <w:name w:val="Industry Classification Char Char"/>
    <w:basedOn w:val="a"/>
    <w:link w:val="IndustryClassificationCharCharChar"/>
    <w:autoRedefine/>
    <w:rsid w:val="00CA077A"/>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CA077A"/>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CA077A"/>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CA077A"/>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CA077A"/>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CA077A"/>
    <w:rPr>
      <w:b/>
      <w:bCs/>
      <w:u w:val="thick"/>
    </w:rPr>
  </w:style>
  <w:style w:type="paragraph" w:customStyle="1" w:styleId="Sector">
    <w:name w:val="スタイル Sector + (日) ＭＳ 明朝"/>
    <w:basedOn w:val="a"/>
    <w:autoRedefine/>
    <w:rsid w:val="00CA077A"/>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CA077A"/>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CA077A"/>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CA077A"/>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CA077A"/>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CA077A"/>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CA077A"/>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CA077A"/>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CA077A"/>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CA077A"/>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CA077A"/>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CA077A"/>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CA077A"/>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CA077A"/>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CA077A"/>
    <w:pPr>
      <w:ind w:firstLine="708"/>
    </w:pPr>
    <w:rPr>
      <w:rFonts w:eastAsia="ＭＳ ゴシック"/>
      <w:b/>
      <w:lang w:eastAsia="ja-JP"/>
    </w:rPr>
  </w:style>
  <w:style w:type="paragraph" w:customStyle="1" w:styleId="Chapter">
    <w:name w:val="Chapter"/>
    <w:basedOn w:val="a"/>
    <w:rsid w:val="00CA077A"/>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CA077A"/>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CA077A"/>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rsid w:val="00CA077A"/>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rsid w:val="00CA077A"/>
    <w:rPr>
      <w:rFonts w:ascii="Courier New" w:eastAsia="ＭＳ ゴシック" w:hAnsi="Courier New"/>
      <w:kern w:val="2"/>
      <w:sz w:val="22"/>
      <w:szCs w:val="24"/>
      <w:lang w:val="en-GB" w:eastAsia="ja-JP"/>
    </w:rPr>
  </w:style>
  <w:style w:type="paragraph" w:customStyle="1" w:styleId="af9">
    <w:name w:val="対処方針(a)"/>
    <w:basedOn w:val="af7"/>
    <w:rsid w:val="00CA077A"/>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CA077A"/>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CA077A"/>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CA077A"/>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CA077A"/>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CA077A"/>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CA077A"/>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CA077A"/>
    <w:rPr>
      <w:rFonts w:ascii="Century" w:eastAsia="ＭＳ 明朝" w:hAnsi="Century"/>
    </w:rPr>
  </w:style>
  <w:style w:type="character" w:customStyle="1" w:styleId="Sub-sectorCharChar">
    <w:name w:val="Sub-sector Char Char"/>
    <w:basedOn w:val="SectorCharCharChar"/>
    <w:link w:val="Sub-sectorChar"/>
    <w:rsid w:val="00CA077A"/>
    <w:rPr>
      <w:rFonts w:ascii="Century" w:eastAsia="ＭＳ 明朝" w:hAnsi="Century"/>
      <w:color w:val="000000"/>
      <w:kern w:val="2"/>
      <w:sz w:val="24"/>
      <w:szCs w:val="24"/>
      <w:lang w:val="en-US" w:eastAsia="ja-JP"/>
    </w:rPr>
  </w:style>
  <w:style w:type="paragraph" w:customStyle="1" w:styleId="afe">
    <w:name w:val="墨産業分類"/>
    <w:basedOn w:val="a"/>
    <w:autoRedefine/>
    <w:rsid w:val="00CA077A"/>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CA077A"/>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CA077A"/>
    <w:rPr>
      <w:rFonts w:ascii="Courier New" w:eastAsia="ＭＳ ゴシック" w:hAnsi="Courier New"/>
      <w:kern w:val="2"/>
      <w:sz w:val="22"/>
      <w:szCs w:val="24"/>
      <w:lang w:val="en-GB" w:eastAsia="ja-JP"/>
    </w:rPr>
  </w:style>
  <w:style w:type="character" w:styleId="aff1">
    <w:name w:val="Hyperlink"/>
    <w:basedOn w:val="a0"/>
    <w:uiPriority w:val="99"/>
    <w:rsid w:val="00CA077A"/>
    <w:rPr>
      <w:color w:val="0000FF"/>
      <w:u w:val="single"/>
    </w:rPr>
  </w:style>
  <w:style w:type="character" w:styleId="aff2">
    <w:name w:val="Strong"/>
    <w:basedOn w:val="a0"/>
    <w:qFormat/>
    <w:rsid w:val="00CA077A"/>
    <w:rPr>
      <w:b/>
      <w:bCs/>
    </w:rPr>
  </w:style>
  <w:style w:type="character" w:styleId="aff3">
    <w:name w:val="FollowedHyperlink"/>
    <w:basedOn w:val="a0"/>
    <w:rsid w:val="00CA077A"/>
    <w:rPr>
      <w:color w:val="800080"/>
      <w:u w:val="single"/>
    </w:rPr>
  </w:style>
  <w:style w:type="paragraph" w:styleId="31">
    <w:name w:val="Body Text 3"/>
    <w:basedOn w:val="a"/>
    <w:link w:val="32"/>
    <w:rsid w:val="00CA077A"/>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CA077A"/>
    <w:rPr>
      <w:rFonts w:ascii="Courier New" w:eastAsia="ＭＳ ゴシック" w:hAnsi="Courier New"/>
      <w:kern w:val="2"/>
      <w:sz w:val="16"/>
      <w:szCs w:val="16"/>
      <w:lang w:val="en-GB" w:eastAsia="ja-JP"/>
    </w:rPr>
  </w:style>
  <w:style w:type="paragraph" w:customStyle="1" w:styleId="Description">
    <w:name w:val="Description"/>
    <w:basedOn w:val="a"/>
    <w:rsid w:val="00CA077A"/>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CA077A"/>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CA077A"/>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CA077A"/>
  </w:style>
  <w:style w:type="paragraph" w:customStyle="1" w:styleId="SectorChar">
    <w:name w:val="スタイル Sector + (日) ＭＳ 明朝 Char"/>
    <w:basedOn w:val="a"/>
    <w:autoRedefine/>
    <w:rsid w:val="00CA077A"/>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CA077A"/>
    <w:pPr>
      <w:jc w:val="center"/>
    </w:pPr>
    <w:rPr>
      <w:rFonts w:eastAsia="ＭＳ ゴシック"/>
      <w:b/>
      <w:sz w:val="22"/>
      <w:szCs w:val="20"/>
      <w:lang w:eastAsia="es-ES"/>
    </w:rPr>
  </w:style>
  <w:style w:type="character" w:customStyle="1" w:styleId="aff5">
    <w:name w:val="表題 (文字)"/>
    <w:basedOn w:val="a0"/>
    <w:link w:val="aff4"/>
    <w:rsid w:val="00CA077A"/>
    <w:rPr>
      <w:rFonts w:eastAsia="ＭＳ ゴシック"/>
      <w:b/>
      <w:sz w:val="22"/>
      <w:lang w:eastAsia="es-ES"/>
    </w:rPr>
  </w:style>
  <w:style w:type="paragraph" w:customStyle="1" w:styleId="Preformatted">
    <w:name w:val="Preformatted"/>
    <w:basedOn w:val="a"/>
    <w:rsid w:val="00CA077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CA077A"/>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CA077A"/>
    <w:rPr>
      <w:rFonts w:eastAsia="ＭＳ ゴシック"/>
      <w:sz w:val="24"/>
      <w:lang w:eastAsia="es-ES"/>
    </w:rPr>
  </w:style>
  <w:style w:type="paragraph" w:styleId="21">
    <w:name w:val="Body Text Indent 2"/>
    <w:basedOn w:val="a"/>
    <w:link w:val="22"/>
    <w:rsid w:val="00CA077A"/>
    <w:pPr>
      <w:ind w:left="2124"/>
    </w:pPr>
    <w:rPr>
      <w:rFonts w:eastAsia="ＭＳ ゴシック"/>
      <w:b/>
      <w:szCs w:val="20"/>
      <w:lang w:eastAsia="es-ES"/>
    </w:rPr>
  </w:style>
  <w:style w:type="character" w:customStyle="1" w:styleId="22">
    <w:name w:val="本文インデント 2 (文字)"/>
    <w:basedOn w:val="a0"/>
    <w:link w:val="21"/>
    <w:rsid w:val="00CA077A"/>
    <w:rPr>
      <w:rFonts w:eastAsia="ＭＳ ゴシック"/>
      <w:b/>
      <w:sz w:val="24"/>
      <w:lang w:eastAsia="es-ES"/>
    </w:rPr>
  </w:style>
  <w:style w:type="paragraph" w:styleId="23">
    <w:name w:val="Body Text 2"/>
    <w:basedOn w:val="a"/>
    <w:link w:val="24"/>
    <w:rsid w:val="00CA077A"/>
    <w:rPr>
      <w:rFonts w:eastAsia="ＭＳ ゴシック"/>
      <w:b/>
      <w:szCs w:val="20"/>
      <w:lang w:eastAsia="es-ES"/>
    </w:rPr>
  </w:style>
  <w:style w:type="character" w:customStyle="1" w:styleId="24">
    <w:name w:val="本文 2 (文字)"/>
    <w:basedOn w:val="a0"/>
    <w:link w:val="23"/>
    <w:rsid w:val="00CA077A"/>
    <w:rPr>
      <w:rFonts w:eastAsia="ＭＳ ゴシック"/>
      <w:b/>
      <w:sz w:val="24"/>
      <w:lang w:eastAsia="es-ES"/>
    </w:rPr>
  </w:style>
  <w:style w:type="paragraph" w:styleId="Web">
    <w:name w:val="Normal (Web)"/>
    <w:basedOn w:val="a"/>
    <w:rsid w:val="00CA077A"/>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CA077A"/>
    <w:pPr>
      <w:ind w:left="2835"/>
    </w:pPr>
    <w:rPr>
      <w:rFonts w:ascii="Arial" w:eastAsia="ＭＳ ゴシック" w:hAnsi="Arial"/>
      <w:sz w:val="22"/>
      <w:szCs w:val="20"/>
      <w:lang w:eastAsia="es-ES"/>
    </w:rPr>
  </w:style>
  <w:style w:type="character" w:customStyle="1" w:styleId="34">
    <w:name w:val="本文インデント 3 (文字)"/>
    <w:basedOn w:val="a0"/>
    <w:link w:val="33"/>
    <w:rsid w:val="00CA077A"/>
    <w:rPr>
      <w:rFonts w:ascii="Arial" w:eastAsia="ＭＳ ゴシック" w:hAnsi="Arial"/>
      <w:sz w:val="22"/>
      <w:lang w:eastAsia="es-ES"/>
    </w:rPr>
  </w:style>
  <w:style w:type="paragraph" w:customStyle="1" w:styleId="subtitulo">
    <w:name w:val="subtitulo"/>
    <w:rsid w:val="00CA077A"/>
    <w:pPr>
      <w:tabs>
        <w:tab w:val="left" w:pos="850"/>
        <w:tab w:val="left" w:pos="2494"/>
      </w:tabs>
    </w:pPr>
    <w:rPr>
      <w:rFonts w:eastAsia="ＭＳ 明朝"/>
      <w:b/>
      <w:snapToGrid w:val="0"/>
      <w:sz w:val="22"/>
      <w:lang w:val="es-ES" w:eastAsia="en-US"/>
    </w:rPr>
  </w:style>
  <w:style w:type="paragraph" w:customStyle="1" w:styleId="parrafo">
    <w:name w:val="parrafo"/>
    <w:rsid w:val="00CA077A"/>
    <w:pPr>
      <w:spacing w:before="1" w:after="1"/>
      <w:ind w:left="3402" w:right="2155" w:firstLine="1"/>
      <w:jc w:val="both"/>
    </w:pPr>
    <w:rPr>
      <w:rFonts w:eastAsia="ＭＳ 明朝"/>
      <w:snapToGrid w:val="0"/>
      <w:sz w:val="18"/>
      <w:lang w:val="es-ES" w:eastAsia="en-US"/>
    </w:rPr>
  </w:style>
  <w:style w:type="paragraph" w:customStyle="1" w:styleId="ttulo1">
    <w:name w:val="título 1"/>
    <w:rsid w:val="00CA077A"/>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CA077A"/>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CA077A"/>
    <w:rPr>
      <w:rFonts w:ascii="Century" w:eastAsia="ＭＳ 明朝" w:hAnsi="Century"/>
    </w:rPr>
  </w:style>
  <w:style w:type="table" w:styleId="aff8">
    <w:name w:val="Table Grid"/>
    <w:basedOn w:val="a1"/>
    <w:rsid w:val="00CA077A"/>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CA077A"/>
    <w:rPr>
      <w:rFonts w:ascii="ＭＳ ゴシック" w:eastAsia="ＭＳ ゴシック" w:hAnsi="ＭＳ ゴシック" w:cs="ＭＳ ゴシック"/>
      <w:sz w:val="24"/>
      <w:szCs w:val="24"/>
    </w:rPr>
  </w:style>
  <w:style w:type="character" w:styleId="aff9">
    <w:name w:val="annotation reference"/>
    <w:basedOn w:val="a0"/>
    <w:rsid w:val="00CA077A"/>
    <w:rPr>
      <w:sz w:val="18"/>
      <w:szCs w:val="18"/>
    </w:rPr>
  </w:style>
  <w:style w:type="paragraph" w:styleId="affa">
    <w:name w:val="annotation text"/>
    <w:basedOn w:val="a"/>
    <w:link w:val="affb"/>
    <w:uiPriority w:val="99"/>
    <w:rsid w:val="00CA077A"/>
    <w:pPr>
      <w:widowControl w:val="0"/>
    </w:pPr>
    <w:rPr>
      <w:rFonts w:ascii="Courier New" w:eastAsia="ＭＳ ゴシック" w:hAnsi="Courier New"/>
      <w:kern w:val="2"/>
      <w:lang w:eastAsia="ja-JP"/>
    </w:rPr>
  </w:style>
  <w:style w:type="character" w:customStyle="1" w:styleId="affb">
    <w:name w:val="コメント文字列 (文字)"/>
    <w:basedOn w:val="a0"/>
    <w:link w:val="affa"/>
    <w:uiPriority w:val="99"/>
    <w:rsid w:val="00CA077A"/>
    <w:rPr>
      <w:rFonts w:ascii="Courier New" w:eastAsia="ＭＳ ゴシック" w:hAnsi="Courier New"/>
      <w:kern w:val="2"/>
      <w:sz w:val="24"/>
      <w:szCs w:val="24"/>
      <w:lang w:eastAsia="ja-JP"/>
    </w:rPr>
  </w:style>
  <w:style w:type="paragraph" w:styleId="affc">
    <w:name w:val="annotation subject"/>
    <w:basedOn w:val="affa"/>
    <w:next w:val="affa"/>
    <w:link w:val="affd"/>
    <w:rsid w:val="00CA077A"/>
    <w:rPr>
      <w:b/>
      <w:bCs/>
    </w:rPr>
  </w:style>
  <w:style w:type="character" w:customStyle="1" w:styleId="affd">
    <w:name w:val="コメント内容 (文字)"/>
    <w:basedOn w:val="affb"/>
    <w:link w:val="affc"/>
    <w:rsid w:val="00CA077A"/>
    <w:rPr>
      <w:rFonts w:ascii="Courier New" w:eastAsia="ＭＳ ゴシック" w:hAnsi="Courier New"/>
      <w:b/>
      <w:bCs/>
      <w:kern w:val="2"/>
      <w:sz w:val="24"/>
      <w:szCs w:val="24"/>
      <w:lang w:eastAsia="ja-JP"/>
    </w:rPr>
  </w:style>
  <w:style w:type="paragraph" w:styleId="affe">
    <w:name w:val="Revision"/>
    <w:hidden/>
    <w:uiPriority w:val="99"/>
    <w:semiHidden/>
    <w:rsid w:val="00CA077A"/>
    <w:rPr>
      <w:rFonts w:ascii="Courier New" w:eastAsia="ＭＳ ゴシック" w:hAnsi="Courier New"/>
      <w:kern w:val="2"/>
      <w:sz w:val="24"/>
      <w:szCs w:val="24"/>
      <w:lang w:val="en-US" w:eastAsia="ja-JP"/>
    </w:rPr>
  </w:style>
  <w:style w:type="character" w:customStyle="1" w:styleId="kana1">
    <w:name w:val="kana1"/>
    <w:basedOn w:val="a0"/>
    <w:rsid w:val="00CA077A"/>
    <w:rPr>
      <w:vanish/>
      <w:webHidden w:val="0"/>
      <w:color w:val="808080"/>
      <w:specVanish w:val="0"/>
    </w:rPr>
  </w:style>
  <w:style w:type="paragraph" w:styleId="afff">
    <w:name w:val="List Paragraph"/>
    <w:basedOn w:val="a"/>
    <w:uiPriority w:val="34"/>
    <w:qFormat/>
    <w:rsid w:val="00CA077A"/>
    <w:pPr>
      <w:widowControl w:val="0"/>
      <w:ind w:leftChars="400" w:left="840"/>
      <w:jc w:val="both"/>
    </w:pPr>
    <w:rPr>
      <w:rFonts w:ascii="Courier New" w:eastAsia="ＭＳ ゴシック" w:hAnsi="Courier New"/>
      <w:kern w:val="2"/>
      <w:lang w:eastAsia="ja-JP"/>
    </w:rPr>
  </w:style>
  <w:style w:type="paragraph" w:customStyle="1" w:styleId="afff0">
    <w:name w:val="(a)"/>
    <w:basedOn w:val="a"/>
    <w:link w:val="afff1"/>
    <w:qFormat/>
    <w:rsid w:val="00CA077A"/>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1">
    <w:name w:val="(a) (文字)"/>
    <w:basedOn w:val="a0"/>
    <w:link w:val="afff0"/>
    <w:rsid w:val="00CA077A"/>
    <w:rPr>
      <w:rFonts w:ascii="Courier New" w:eastAsia="ＭＳ 明朝" w:hAnsi="Courier New" w:cs="Courier New"/>
      <w:sz w:val="24"/>
      <w:szCs w:val="24"/>
      <w:lang w:eastAsia="ja-JP"/>
    </w:rPr>
  </w:style>
  <w:style w:type="paragraph" w:customStyle="1" w:styleId="paragraph">
    <w:name w:val="paragraph"/>
    <w:basedOn w:val="a"/>
    <w:link w:val="paragraph0"/>
    <w:qFormat/>
    <w:rsid w:val="00CA077A"/>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CA077A"/>
    <w:rPr>
      <w:rFonts w:ascii="Courier New" w:eastAsia="ＭＳ 明朝" w:hAnsi="Courier New" w:cs="Courier New"/>
      <w:sz w:val="24"/>
      <w:szCs w:val="24"/>
      <w:lang w:eastAsia="de-DE"/>
    </w:rPr>
  </w:style>
  <w:style w:type="paragraph" w:customStyle="1" w:styleId="i0">
    <w:name w:val="(i)"/>
    <w:basedOn w:val="a"/>
    <w:link w:val="i1"/>
    <w:qFormat/>
    <w:rsid w:val="00CA077A"/>
    <w:pPr>
      <w:tabs>
        <w:tab w:val="right" w:pos="1843"/>
      </w:tabs>
      <w:kinsoku w:val="0"/>
      <w:overflowPunct w:val="0"/>
      <w:adjustRightInd w:val="0"/>
      <w:ind w:left="2126" w:hangingChars="886" w:hanging="2126"/>
    </w:pPr>
    <w:rPr>
      <w:rFonts w:ascii="Courier New" w:eastAsia="ＭＳ 明朝" w:hAnsi="Courier New" w:cs="Courier New"/>
      <w:lang w:eastAsia="ja-JP"/>
    </w:rPr>
  </w:style>
  <w:style w:type="character" w:customStyle="1" w:styleId="i1">
    <w:name w:val="(i) (文字)"/>
    <w:basedOn w:val="a0"/>
    <w:link w:val="i0"/>
    <w:rsid w:val="00CA077A"/>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CA077A"/>
  </w:style>
  <w:style w:type="paragraph" w:styleId="afff2">
    <w:name w:val="footnote text"/>
    <w:basedOn w:val="a"/>
    <w:link w:val="afff3"/>
    <w:rsid w:val="00CA077A"/>
    <w:rPr>
      <w:rFonts w:eastAsia="SimSun"/>
      <w:sz w:val="20"/>
      <w:szCs w:val="20"/>
      <w:lang w:eastAsia="zh-CN"/>
    </w:rPr>
  </w:style>
  <w:style w:type="character" w:customStyle="1" w:styleId="afff3">
    <w:name w:val="脚注文字列 (文字)"/>
    <w:basedOn w:val="a0"/>
    <w:link w:val="afff2"/>
    <w:rsid w:val="00CA077A"/>
    <w:rPr>
      <w:rFonts w:eastAsia="SimSun"/>
      <w:lang w:eastAsia="zh-CN"/>
    </w:rPr>
  </w:style>
  <w:style w:type="character" w:styleId="afff4">
    <w:name w:val="footnote reference"/>
    <w:rsid w:val="00CA077A"/>
    <w:rPr>
      <w:vertAlign w:val="superscript"/>
    </w:rPr>
  </w:style>
  <w:style w:type="paragraph" w:customStyle="1" w:styleId="DefaultParagraphFontParaChar">
    <w:name w:val="Default Paragraph Font Para Char"/>
    <w:basedOn w:val="a"/>
    <w:rsid w:val="00CA077A"/>
    <w:rPr>
      <w:rFonts w:ascii="Arial" w:hAnsi="Arial"/>
      <w:sz w:val="22"/>
      <w:szCs w:val="20"/>
    </w:rPr>
  </w:style>
  <w:style w:type="paragraph" w:customStyle="1" w:styleId="Bullet">
    <w:name w:val="Bullet"/>
    <w:basedOn w:val="a"/>
    <w:rsid w:val="00CA077A"/>
    <w:pPr>
      <w:numPr>
        <w:numId w:val="2"/>
      </w:numPr>
      <w:shd w:val="clear" w:color="auto" w:fill="FFFFFF"/>
      <w:tabs>
        <w:tab w:val="left" w:pos="720"/>
      </w:tabs>
      <w:autoSpaceDE w:val="0"/>
      <w:autoSpaceDN w:val="0"/>
      <w:adjustRightInd w:val="0"/>
    </w:pPr>
    <w:rPr>
      <w:rFonts w:cs="Andalus"/>
      <w:bCs/>
      <w:lang w:val="en-GB" w:eastAsia="en-AU"/>
    </w:rPr>
  </w:style>
  <w:style w:type="paragraph" w:customStyle="1" w:styleId="Dash">
    <w:name w:val="Dash"/>
    <w:basedOn w:val="a"/>
    <w:rsid w:val="00CA077A"/>
    <w:pPr>
      <w:numPr>
        <w:ilvl w:val="1"/>
        <w:numId w:val="2"/>
      </w:numPr>
      <w:shd w:val="clear" w:color="auto" w:fill="FFFFFF"/>
      <w:tabs>
        <w:tab w:val="left" w:pos="720"/>
      </w:tabs>
      <w:autoSpaceDE w:val="0"/>
      <w:autoSpaceDN w:val="0"/>
      <w:adjustRightInd w:val="0"/>
    </w:pPr>
    <w:rPr>
      <w:rFonts w:cs="Andalus"/>
      <w:bCs/>
      <w:lang w:val="en-GB" w:eastAsia="en-AU"/>
    </w:rPr>
  </w:style>
  <w:style w:type="paragraph" w:customStyle="1" w:styleId="DoubleDot">
    <w:name w:val="Double Dot"/>
    <w:basedOn w:val="a"/>
    <w:rsid w:val="00CA077A"/>
    <w:pPr>
      <w:numPr>
        <w:ilvl w:val="2"/>
        <w:numId w:val="2"/>
      </w:numPr>
      <w:shd w:val="clear" w:color="auto" w:fill="FFFFFF"/>
      <w:tabs>
        <w:tab w:val="left" w:pos="720"/>
      </w:tabs>
      <w:autoSpaceDE w:val="0"/>
      <w:autoSpaceDN w:val="0"/>
      <w:adjustRightInd w:val="0"/>
    </w:pPr>
    <w:rPr>
      <w:rFonts w:cs="Andalus"/>
      <w:bCs/>
      <w:lang w:val="en-GB" w:eastAsia="en-AU"/>
    </w:rPr>
  </w:style>
  <w:style w:type="table" w:customStyle="1" w:styleId="TableGrid1">
    <w:name w:val="Table Grid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arCarCarCarCarCarCarCarCarCarCarCarCarCarCharCharCarCarCar">
    <w:name w:val="Char1 Char Char Char Char Char Car Car Car Car Car Car Car Car Car Car Car Car Car Car Char Char Car Car Car"/>
    <w:basedOn w:val="a"/>
    <w:rsid w:val="00CA077A"/>
    <w:rPr>
      <w:rFonts w:ascii="Arial" w:hAnsi="Arial"/>
      <w:sz w:val="22"/>
      <w:szCs w:val="20"/>
    </w:rPr>
  </w:style>
  <w:style w:type="table" w:customStyle="1" w:styleId="TableGrid16">
    <w:name w:val="Table Grid1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CA077A"/>
    <w:pPr>
      <w:tabs>
        <w:tab w:val="left" w:pos="720"/>
        <w:tab w:val="left" w:pos="1440"/>
        <w:tab w:val="left" w:pos="2160"/>
      </w:tabs>
      <w:spacing w:after="240"/>
    </w:pPr>
    <w:rPr>
      <w:rFonts w:cs="Arial"/>
      <w:lang w:val="en-US" w:eastAsia="es-ES"/>
    </w:rPr>
  </w:style>
  <w:style w:type="paragraph" w:customStyle="1" w:styleId="Clause">
    <w:name w:val="Clause"/>
    <w:basedOn w:val="a"/>
    <w:rsid w:val="00CA077A"/>
    <w:pPr>
      <w:tabs>
        <w:tab w:val="left" w:pos="720"/>
        <w:tab w:val="left" w:pos="1440"/>
        <w:tab w:val="left" w:pos="2160"/>
      </w:tabs>
      <w:spacing w:after="240"/>
      <w:ind w:left="1440" w:hanging="720"/>
    </w:pPr>
    <w:rPr>
      <w:rFonts w:cs="Arial"/>
      <w:lang w:val="en-US" w:eastAsia="es-ES"/>
    </w:rPr>
  </w:style>
  <w:style w:type="paragraph" w:customStyle="1" w:styleId="Subparagraph">
    <w:name w:val="Subparagraph"/>
    <w:basedOn w:val="a"/>
    <w:rsid w:val="00CA077A"/>
    <w:pPr>
      <w:tabs>
        <w:tab w:val="left" w:pos="720"/>
        <w:tab w:val="left" w:pos="1440"/>
        <w:tab w:val="left" w:pos="2160"/>
      </w:tabs>
      <w:spacing w:after="240"/>
      <w:ind w:left="720" w:hanging="720"/>
    </w:pPr>
    <w:rPr>
      <w:rFonts w:cs="Arial"/>
      <w:lang w:val="en-US" w:eastAsia="es-ES"/>
    </w:rPr>
  </w:style>
  <w:style w:type="paragraph" w:customStyle="1" w:styleId="NumberedParagraph">
    <w:name w:val="Numbered Paragraph"/>
    <w:basedOn w:val="a"/>
    <w:rsid w:val="00CA077A"/>
    <w:pPr>
      <w:numPr>
        <w:numId w:val="3"/>
      </w:numPr>
      <w:spacing w:after="120"/>
    </w:pPr>
    <w:rPr>
      <w:rFonts w:eastAsia="SimSun"/>
      <w:lang w:eastAsia="zh-CN"/>
    </w:rPr>
  </w:style>
  <w:style w:type="paragraph" w:styleId="afff5">
    <w:name w:val="TOC Heading"/>
    <w:basedOn w:val="1"/>
    <w:next w:val="a"/>
    <w:uiPriority w:val="39"/>
    <w:semiHidden/>
    <w:unhideWhenUsed/>
    <w:qFormat/>
    <w:rsid w:val="00CA077A"/>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paragraph" w:styleId="25">
    <w:name w:val="toc 2"/>
    <w:basedOn w:val="a"/>
    <w:next w:val="a"/>
    <w:autoRedefine/>
    <w:uiPriority w:val="39"/>
    <w:rsid w:val="00CA077A"/>
    <w:pPr>
      <w:spacing w:after="100"/>
      <w:ind w:left="240"/>
    </w:pPr>
    <w:rPr>
      <w:rFonts w:eastAsia="SimSun"/>
      <w:lang w:eastAsia="zh-CN"/>
    </w:rPr>
  </w:style>
  <w:style w:type="paragraph" w:styleId="35">
    <w:name w:val="toc 3"/>
    <w:basedOn w:val="a"/>
    <w:next w:val="a"/>
    <w:autoRedefine/>
    <w:uiPriority w:val="39"/>
    <w:rsid w:val="00CA077A"/>
    <w:pPr>
      <w:spacing w:after="100"/>
      <w:ind w:left="480"/>
    </w:pPr>
    <w:rPr>
      <w:rFonts w:eastAsia="SimSun"/>
      <w:lang w:eastAsia="zh-CN"/>
    </w:rPr>
  </w:style>
  <w:style w:type="paragraph" w:styleId="12">
    <w:name w:val="toc 1"/>
    <w:basedOn w:val="a"/>
    <w:next w:val="a"/>
    <w:autoRedefine/>
    <w:uiPriority w:val="39"/>
    <w:rsid w:val="00CA077A"/>
    <w:pPr>
      <w:spacing w:after="100"/>
    </w:pPr>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CA077A"/>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CA077A"/>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CA077A"/>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CA077A"/>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CA077A"/>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CA077A"/>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CA077A"/>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CA077A"/>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CA077A"/>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A077A"/>
    <w:rPr>
      <w:rFonts w:ascii="Arial" w:eastAsia="ＭＳ Ｐゴシック" w:hAnsi="Arial"/>
      <w:b/>
      <w:bCs/>
      <w:kern w:val="2"/>
      <w:sz w:val="22"/>
      <w:szCs w:val="24"/>
      <w:lang w:val="en-GB" w:eastAsia="ja-JP"/>
    </w:rPr>
  </w:style>
  <w:style w:type="character" w:customStyle="1" w:styleId="20">
    <w:name w:val="見出し 2 (文字)"/>
    <w:basedOn w:val="a0"/>
    <w:link w:val="2"/>
    <w:rsid w:val="00CA077A"/>
    <w:rPr>
      <w:rFonts w:ascii="Arial" w:eastAsia="ＭＳ ゴシック" w:hAnsi="Arial"/>
      <w:kern w:val="2"/>
      <w:sz w:val="22"/>
      <w:szCs w:val="24"/>
      <w:lang w:val="en-GB" w:eastAsia="ja-JP"/>
    </w:rPr>
  </w:style>
  <w:style w:type="character" w:customStyle="1" w:styleId="30">
    <w:name w:val="見出し 3 (文字)"/>
    <w:basedOn w:val="a0"/>
    <w:link w:val="3"/>
    <w:rsid w:val="00CA077A"/>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CA077A"/>
    <w:rPr>
      <w:rFonts w:ascii="Arial" w:eastAsia="ＭＳ ゴシック" w:hAnsi="Arial"/>
      <w:sz w:val="24"/>
      <w:lang w:eastAsia="es-ES"/>
    </w:rPr>
  </w:style>
  <w:style w:type="character" w:customStyle="1" w:styleId="50">
    <w:name w:val="見出し 5 (文字)"/>
    <w:basedOn w:val="a0"/>
    <w:link w:val="5"/>
    <w:rsid w:val="00CA077A"/>
    <w:rPr>
      <w:rFonts w:ascii="Arial" w:eastAsia="ＭＳ ゴシック" w:hAnsi="Arial"/>
      <w:sz w:val="22"/>
      <w:lang w:eastAsia="es-ES"/>
    </w:rPr>
  </w:style>
  <w:style w:type="character" w:customStyle="1" w:styleId="60">
    <w:name w:val="見出し 6 (文字)"/>
    <w:basedOn w:val="a0"/>
    <w:link w:val="6"/>
    <w:rsid w:val="00CA077A"/>
    <w:rPr>
      <w:rFonts w:ascii="Arial" w:eastAsia="ＭＳ ゴシック" w:hAnsi="Arial"/>
      <w:sz w:val="22"/>
      <w:lang w:eastAsia="es-ES"/>
    </w:rPr>
  </w:style>
  <w:style w:type="character" w:customStyle="1" w:styleId="70">
    <w:name w:val="見出し 7 (文字)"/>
    <w:basedOn w:val="a0"/>
    <w:link w:val="7"/>
    <w:rsid w:val="00CA077A"/>
    <w:rPr>
      <w:rFonts w:ascii="Arial" w:eastAsia="ＭＳ ゴシック" w:hAnsi="Arial"/>
      <w:sz w:val="22"/>
      <w:u w:val="single"/>
      <w:lang w:eastAsia="es-ES"/>
    </w:rPr>
  </w:style>
  <w:style w:type="character" w:customStyle="1" w:styleId="80">
    <w:name w:val="見出し 8 (文字)"/>
    <w:basedOn w:val="a0"/>
    <w:link w:val="8"/>
    <w:rsid w:val="00CA077A"/>
    <w:rPr>
      <w:rFonts w:ascii="Arial" w:eastAsia="ＭＳ ゴシック" w:hAnsi="Arial"/>
      <w:sz w:val="22"/>
      <w:lang w:eastAsia="es-ES"/>
    </w:rPr>
  </w:style>
  <w:style w:type="character" w:customStyle="1" w:styleId="90">
    <w:name w:val="見出し 9 (文字)"/>
    <w:basedOn w:val="a0"/>
    <w:link w:val="9"/>
    <w:rsid w:val="00CA077A"/>
    <w:rPr>
      <w:rFonts w:ascii="Arial" w:eastAsia="ＭＳ ゴシック" w:hAnsi="Arial"/>
      <w:sz w:val="22"/>
      <w:lang w:eastAsia="es-ES"/>
    </w:rPr>
  </w:style>
  <w:style w:type="numbering" w:customStyle="1" w:styleId="NoList1">
    <w:name w:val="No List1"/>
    <w:next w:val="a2"/>
    <w:uiPriority w:val="99"/>
    <w:semiHidden/>
    <w:unhideWhenUsed/>
    <w:rsid w:val="00CA077A"/>
  </w:style>
  <w:style w:type="paragraph" w:styleId="a3">
    <w:name w:val="header"/>
    <w:aliases w:val="Header1"/>
    <w:basedOn w:val="a"/>
    <w:link w:val="a4"/>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CA077A"/>
    <w:rPr>
      <w:rFonts w:ascii="Courier New" w:eastAsia="ＭＳ ゴシック" w:hAnsi="Courier New"/>
      <w:kern w:val="2"/>
      <w:sz w:val="24"/>
      <w:szCs w:val="24"/>
      <w:lang w:eastAsia="ja-JP"/>
    </w:rPr>
  </w:style>
  <w:style w:type="paragraph" w:styleId="a5">
    <w:name w:val="footer"/>
    <w:basedOn w:val="a"/>
    <w:link w:val="a6"/>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CA077A"/>
    <w:rPr>
      <w:rFonts w:ascii="Courier New" w:eastAsia="ＭＳ ゴシック" w:hAnsi="Courier New"/>
      <w:kern w:val="2"/>
      <w:sz w:val="24"/>
      <w:szCs w:val="24"/>
      <w:lang w:eastAsia="ja-JP"/>
    </w:rPr>
  </w:style>
  <w:style w:type="paragraph" w:styleId="a7">
    <w:name w:val="Balloon Text"/>
    <w:basedOn w:val="a"/>
    <w:link w:val="a8"/>
    <w:rsid w:val="00CA077A"/>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CA077A"/>
    <w:rPr>
      <w:rFonts w:ascii="Arial" w:eastAsia="ＭＳ ゴシック" w:hAnsi="Arial"/>
      <w:kern w:val="2"/>
      <w:sz w:val="18"/>
      <w:szCs w:val="18"/>
      <w:lang w:eastAsia="ja-JP"/>
    </w:rPr>
  </w:style>
  <w:style w:type="character" w:styleId="a9">
    <w:name w:val="page number"/>
    <w:basedOn w:val="a0"/>
    <w:rsid w:val="00CA077A"/>
  </w:style>
  <w:style w:type="paragraph" w:customStyle="1" w:styleId="IndustryClassificationCharChar">
    <w:name w:val="Industry Classification Char Char"/>
    <w:basedOn w:val="a"/>
    <w:link w:val="IndustryClassificationCharCharChar"/>
    <w:autoRedefine/>
    <w:rsid w:val="00CA077A"/>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CA077A"/>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CA077A"/>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CA077A"/>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CA077A"/>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CA077A"/>
    <w:rPr>
      <w:b/>
      <w:bCs/>
      <w:u w:val="thick"/>
    </w:rPr>
  </w:style>
  <w:style w:type="paragraph" w:customStyle="1" w:styleId="Sector">
    <w:name w:val="スタイル Sector + (日) ＭＳ 明朝"/>
    <w:basedOn w:val="a"/>
    <w:autoRedefine/>
    <w:rsid w:val="00CA077A"/>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CA077A"/>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CA077A"/>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CA077A"/>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CA077A"/>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CA077A"/>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CA077A"/>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CA077A"/>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CA077A"/>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CA077A"/>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CA077A"/>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CA077A"/>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CA077A"/>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CA077A"/>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CA077A"/>
    <w:pPr>
      <w:ind w:firstLine="708"/>
    </w:pPr>
    <w:rPr>
      <w:rFonts w:eastAsia="ＭＳ ゴシック"/>
      <w:b/>
      <w:lang w:eastAsia="ja-JP"/>
    </w:rPr>
  </w:style>
  <w:style w:type="paragraph" w:customStyle="1" w:styleId="Chapter">
    <w:name w:val="Chapter"/>
    <w:basedOn w:val="a"/>
    <w:rsid w:val="00CA077A"/>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CA077A"/>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CA077A"/>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rsid w:val="00CA077A"/>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rsid w:val="00CA077A"/>
    <w:rPr>
      <w:rFonts w:ascii="Courier New" w:eastAsia="ＭＳ ゴシック" w:hAnsi="Courier New"/>
      <w:kern w:val="2"/>
      <w:sz w:val="22"/>
      <w:szCs w:val="24"/>
      <w:lang w:val="en-GB" w:eastAsia="ja-JP"/>
    </w:rPr>
  </w:style>
  <w:style w:type="paragraph" w:customStyle="1" w:styleId="af9">
    <w:name w:val="対処方針(a)"/>
    <w:basedOn w:val="af7"/>
    <w:rsid w:val="00CA077A"/>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CA077A"/>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CA077A"/>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CA077A"/>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CA077A"/>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CA077A"/>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CA077A"/>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CA077A"/>
    <w:rPr>
      <w:rFonts w:ascii="Century" w:eastAsia="ＭＳ 明朝" w:hAnsi="Century"/>
    </w:rPr>
  </w:style>
  <w:style w:type="character" w:customStyle="1" w:styleId="Sub-sectorCharChar">
    <w:name w:val="Sub-sector Char Char"/>
    <w:basedOn w:val="SectorCharCharChar"/>
    <w:link w:val="Sub-sectorChar"/>
    <w:rsid w:val="00CA077A"/>
    <w:rPr>
      <w:rFonts w:ascii="Century" w:eastAsia="ＭＳ 明朝" w:hAnsi="Century"/>
      <w:color w:val="000000"/>
      <w:kern w:val="2"/>
      <w:sz w:val="24"/>
      <w:szCs w:val="24"/>
      <w:lang w:val="en-US" w:eastAsia="ja-JP"/>
    </w:rPr>
  </w:style>
  <w:style w:type="paragraph" w:customStyle="1" w:styleId="afe">
    <w:name w:val="墨産業分類"/>
    <w:basedOn w:val="a"/>
    <w:autoRedefine/>
    <w:rsid w:val="00CA077A"/>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CA077A"/>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CA077A"/>
    <w:rPr>
      <w:rFonts w:ascii="Courier New" w:eastAsia="ＭＳ ゴシック" w:hAnsi="Courier New"/>
      <w:kern w:val="2"/>
      <w:sz w:val="22"/>
      <w:szCs w:val="24"/>
      <w:lang w:val="en-GB" w:eastAsia="ja-JP"/>
    </w:rPr>
  </w:style>
  <w:style w:type="character" w:styleId="aff1">
    <w:name w:val="Hyperlink"/>
    <w:basedOn w:val="a0"/>
    <w:uiPriority w:val="99"/>
    <w:rsid w:val="00CA077A"/>
    <w:rPr>
      <w:color w:val="0000FF"/>
      <w:u w:val="single"/>
    </w:rPr>
  </w:style>
  <w:style w:type="character" w:styleId="aff2">
    <w:name w:val="Strong"/>
    <w:basedOn w:val="a0"/>
    <w:qFormat/>
    <w:rsid w:val="00CA077A"/>
    <w:rPr>
      <w:b/>
      <w:bCs/>
    </w:rPr>
  </w:style>
  <w:style w:type="character" w:styleId="aff3">
    <w:name w:val="FollowedHyperlink"/>
    <w:basedOn w:val="a0"/>
    <w:rsid w:val="00CA077A"/>
    <w:rPr>
      <w:color w:val="800080"/>
      <w:u w:val="single"/>
    </w:rPr>
  </w:style>
  <w:style w:type="paragraph" w:styleId="31">
    <w:name w:val="Body Text 3"/>
    <w:basedOn w:val="a"/>
    <w:link w:val="32"/>
    <w:rsid w:val="00CA077A"/>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CA077A"/>
    <w:rPr>
      <w:rFonts w:ascii="Courier New" w:eastAsia="ＭＳ ゴシック" w:hAnsi="Courier New"/>
      <w:kern w:val="2"/>
      <w:sz w:val="16"/>
      <w:szCs w:val="16"/>
      <w:lang w:val="en-GB" w:eastAsia="ja-JP"/>
    </w:rPr>
  </w:style>
  <w:style w:type="paragraph" w:customStyle="1" w:styleId="Description">
    <w:name w:val="Description"/>
    <w:basedOn w:val="a"/>
    <w:rsid w:val="00CA077A"/>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CA077A"/>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CA077A"/>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CA077A"/>
  </w:style>
  <w:style w:type="paragraph" w:customStyle="1" w:styleId="SectorChar">
    <w:name w:val="スタイル Sector + (日) ＭＳ 明朝 Char"/>
    <w:basedOn w:val="a"/>
    <w:autoRedefine/>
    <w:rsid w:val="00CA077A"/>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CA077A"/>
    <w:pPr>
      <w:jc w:val="center"/>
    </w:pPr>
    <w:rPr>
      <w:rFonts w:eastAsia="ＭＳ ゴシック"/>
      <w:b/>
      <w:sz w:val="22"/>
      <w:szCs w:val="20"/>
      <w:lang w:eastAsia="es-ES"/>
    </w:rPr>
  </w:style>
  <w:style w:type="character" w:customStyle="1" w:styleId="aff5">
    <w:name w:val="表題 (文字)"/>
    <w:basedOn w:val="a0"/>
    <w:link w:val="aff4"/>
    <w:rsid w:val="00CA077A"/>
    <w:rPr>
      <w:rFonts w:eastAsia="ＭＳ ゴシック"/>
      <w:b/>
      <w:sz w:val="22"/>
      <w:lang w:eastAsia="es-ES"/>
    </w:rPr>
  </w:style>
  <w:style w:type="paragraph" w:customStyle="1" w:styleId="Preformatted">
    <w:name w:val="Preformatted"/>
    <w:basedOn w:val="a"/>
    <w:rsid w:val="00CA077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CA077A"/>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CA077A"/>
    <w:rPr>
      <w:rFonts w:eastAsia="ＭＳ ゴシック"/>
      <w:sz w:val="24"/>
      <w:lang w:eastAsia="es-ES"/>
    </w:rPr>
  </w:style>
  <w:style w:type="paragraph" w:styleId="21">
    <w:name w:val="Body Text Indent 2"/>
    <w:basedOn w:val="a"/>
    <w:link w:val="22"/>
    <w:rsid w:val="00CA077A"/>
    <w:pPr>
      <w:ind w:left="2124"/>
    </w:pPr>
    <w:rPr>
      <w:rFonts w:eastAsia="ＭＳ ゴシック"/>
      <w:b/>
      <w:szCs w:val="20"/>
      <w:lang w:eastAsia="es-ES"/>
    </w:rPr>
  </w:style>
  <w:style w:type="character" w:customStyle="1" w:styleId="22">
    <w:name w:val="本文インデント 2 (文字)"/>
    <w:basedOn w:val="a0"/>
    <w:link w:val="21"/>
    <w:rsid w:val="00CA077A"/>
    <w:rPr>
      <w:rFonts w:eastAsia="ＭＳ ゴシック"/>
      <w:b/>
      <w:sz w:val="24"/>
      <w:lang w:eastAsia="es-ES"/>
    </w:rPr>
  </w:style>
  <w:style w:type="paragraph" w:styleId="23">
    <w:name w:val="Body Text 2"/>
    <w:basedOn w:val="a"/>
    <w:link w:val="24"/>
    <w:rsid w:val="00CA077A"/>
    <w:rPr>
      <w:rFonts w:eastAsia="ＭＳ ゴシック"/>
      <w:b/>
      <w:szCs w:val="20"/>
      <w:lang w:eastAsia="es-ES"/>
    </w:rPr>
  </w:style>
  <w:style w:type="character" w:customStyle="1" w:styleId="24">
    <w:name w:val="本文 2 (文字)"/>
    <w:basedOn w:val="a0"/>
    <w:link w:val="23"/>
    <w:rsid w:val="00CA077A"/>
    <w:rPr>
      <w:rFonts w:eastAsia="ＭＳ ゴシック"/>
      <w:b/>
      <w:sz w:val="24"/>
      <w:lang w:eastAsia="es-ES"/>
    </w:rPr>
  </w:style>
  <w:style w:type="paragraph" w:styleId="Web">
    <w:name w:val="Normal (Web)"/>
    <w:basedOn w:val="a"/>
    <w:rsid w:val="00CA077A"/>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CA077A"/>
    <w:pPr>
      <w:ind w:left="2835"/>
    </w:pPr>
    <w:rPr>
      <w:rFonts w:ascii="Arial" w:eastAsia="ＭＳ ゴシック" w:hAnsi="Arial"/>
      <w:sz w:val="22"/>
      <w:szCs w:val="20"/>
      <w:lang w:eastAsia="es-ES"/>
    </w:rPr>
  </w:style>
  <w:style w:type="character" w:customStyle="1" w:styleId="34">
    <w:name w:val="本文インデント 3 (文字)"/>
    <w:basedOn w:val="a0"/>
    <w:link w:val="33"/>
    <w:rsid w:val="00CA077A"/>
    <w:rPr>
      <w:rFonts w:ascii="Arial" w:eastAsia="ＭＳ ゴシック" w:hAnsi="Arial"/>
      <w:sz w:val="22"/>
      <w:lang w:eastAsia="es-ES"/>
    </w:rPr>
  </w:style>
  <w:style w:type="paragraph" w:customStyle="1" w:styleId="subtitulo">
    <w:name w:val="subtitulo"/>
    <w:rsid w:val="00CA077A"/>
    <w:pPr>
      <w:tabs>
        <w:tab w:val="left" w:pos="850"/>
        <w:tab w:val="left" w:pos="2494"/>
      </w:tabs>
    </w:pPr>
    <w:rPr>
      <w:rFonts w:eastAsia="ＭＳ 明朝"/>
      <w:b/>
      <w:snapToGrid w:val="0"/>
      <w:sz w:val="22"/>
      <w:lang w:val="es-ES" w:eastAsia="en-US"/>
    </w:rPr>
  </w:style>
  <w:style w:type="paragraph" w:customStyle="1" w:styleId="parrafo">
    <w:name w:val="parrafo"/>
    <w:rsid w:val="00CA077A"/>
    <w:pPr>
      <w:spacing w:before="1" w:after="1"/>
      <w:ind w:left="3402" w:right="2155" w:firstLine="1"/>
      <w:jc w:val="both"/>
    </w:pPr>
    <w:rPr>
      <w:rFonts w:eastAsia="ＭＳ 明朝"/>
      <w:snapToGrid w:val="0"/>
      <w:sz w:val="18"/>
      <w:lang w:val="es-ES" w:eastAsia="en-US"/>
    </w:rPr>
  </w:style>
  <w:style w:type="paragraph" w:customStyle="1" w:styleId="ttulo1">
    <w:name w:val="título 1"/>
    <w:rsid w:val="00CA077A"/>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CA077A"/>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CA077A"/>
    <w:rPr>
      <w:rFonts w:ascii="Century" w:eastAsia="ＭＳ 明朝" w:hAnsi="Century"/>
    </w:rPr>
  </w:style>
  <w:style w:type="table" w:styleId="aff8">
    <w:name w:val="Table Grid"/>
    <w:basedOn w:val="a1"/>
    <w:rsid w:val="00CA077A"/>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CA077A"/>
    <w:rPr>
      <w:rFonts w:ascii="ＭＳ ゴシック" w:eastAsia="ＭＳ ゴシック" w:hAnsi="ＭＳ ゴシック" w:cs="ＭＳ ゴシック"/>
      <w:sz w:val="24"/>
      <w:szCs w:val="24"/>
    </w:rPr>
  </w:style>
  <w:style w:type="character" w:styleId="aff9">
    <w:name w:val="annotation reference"/>
    <w:basedOn w:val="a0"/>
    <w:rsid w:val="00CA077A"/>
    <w:rPr>
      <w:sz w:val="18"/>
      <w:szCs w:val="18"/>
    </w:rPr>
  </w:style>
  <w:style w:type="paragraph" w:styleId="affa">
    <w:name w:val="annotation text"/>
    <w:basedOn w:val="a"/>
    <w:link w:val="affb"/>
    <w:uiPriority w:val="99"/>
    <w:rsid w:val="00CA077A"/>
    <w:pPr>
      <w:widowControl w:val="0"/>
    </w:pPr>
    <w:rPr>
      <w:rFonts w:ascii="Courier New" w:eastAsia="ＭＳ ゴシック" w:hAnsi="Courier New"/>
      <w:kern w:val="2"/>
      <w:lang w:eastAsia="ja-JP"/>
    </w:rPr>
  </w:style>
  <w:style w:type="character" w:customStyle="1" w:styleId="affb">
    <w:name w:val="コメント文字列 (文字)"/>
    <w:basedOn w:val="a0"/>
    <w:link w:val="affa"/>
    <w:uiPriority w:val="99"/>
    <w:rsid w:val="00CA077A"/>
    <w:rPr>
      <w:rFonts w:ascii="Courier New" w:eastAsia="ＭＳ ゴシック" w:hAnsi="Courier New"/>
      <w:kern w:val="2"/>
      <w:sz w:val="24"/>
      <w:szCs w:val="24"/>
      <w:lang w:eastAsia="ja-JP"/>
    </w:rPr>
  </w:style>
  <w:style w:type="paragraph" w:styleId="affc">
    <w:name w:val="annotation subject"/>
    <w:basedOn w:val="affa"/>
    <w:next w:val="affa"/>
    <w:link w:val="affd"/>
    <w:rsid w:val="00CA077A"/>
    <w:rPr>
      <w:b/>
      <w:bCs/>
    </w:rPr>
  </w:style>
  <w:style w:type="character" w:customStyle="1" w:styleId="affd">
    <w:name w:val="コメント内容 (文字)"/>
    <w:basedOn w:val="affb"/>
    <w:link w:val="affc"/>
    <w:rsid w:val="00CA077A"/>
    <w:rPr>
      <w:rFonts w:ascii="Courier New" w:eastAsia="ＭＳ ゴシック" w:hAnsi="Courier New"/>
      <w:b/>
      <w:bCs/>
      <w:kern w:val="2"/>
      <w:sz w:val="24"/>
      <w:szCs w:val="24"/>
      <w:lang w:eastAsia="ja-JP"/>
    </w:rPr>
  </w:style>
  <w:style w:type="paragraph" w:styleId="affe">
    <w:name w:val="Revision"/>
    <w:hidden/>
    <w:uiPriority w:val="99"/>
    <w:semiHidden/>
    <w:rsid w:val="00CA077A"/>
    <w:rPr>
      <w:rFonts w:ascii="Courier New" w:eastAsia="ＭＳ ゴシック" w:hAnsi="Courier New"/>
      <w:kern w:val="2"/>
      <w:sz w:val="24"/>
      <w:szCs w:val="24"/>
      <w:lang w:val="en-US" w:eastAsia="ja-JP"/>
    </w:rPr>
  </w:style>
  <w:style w:type="character" w:customStyle="1" w:styleId="kana1">
    <w:name w:val="kana1"/>
    <w:basedOn w:val="a0"/>
    <w:rsid w:val="00CA077A"/>
    <w:rPr>
      <w:vanish/>
      <w:webHidden w:val="0"/>
      <w:color w:val="808080"/>
      <w:specVanish w:val="0"/>
    </w:rPr>
  </w:style>
  <w:style w:type="paragraph" w:styleId="afff">
    <w:name w:val="List Paragraph"/>
    <w:basedOn w:val="a"/>
    <w:uiPriority w:val="34"/>
    <w:qFormat/>
    <w:rsid w:val="00CA077A"/>
    <w:pPr>
      <w:widowControl w:val="0"/>
      <w:ind w:leftChars="400" w:left="840"/>
      <w:jc w:val="both"/>
    </w:pPr>
    <w:rPr>
      <w:rFonts w:ascii="Courier New" w:eastAsia="ＭＳ ゴシック" w:hAnsi="Courier New"/>
      <w:kern w:val="2"/>
      <w:lang w:eastAsia="ja-JP"/>
    </w:rPr>
  </w:style>
  <w:style w:type="paragraph" w:customStyle="1" w:styleId="afff0">
    <w:name w:val="(a)"/>
    <w:basedOn w:val="a"/>
    <w:link w:val="afff1"/>
    <w:qFormat/>
    <w:rsid w:val="00CA077A"/>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1">
    <w:name w:val="(a) (文字)"/>
    <w:basedOn w:val="a0"/>
    <w:link w:val="afff0"/>
    <w:rsid w:val="00CA077A"/>
    <w:rPr>
      <w:rFonts w:ascii="Courier New" w:eastAsia="ＭＳ 明朝" w:hAnsi="Courier New" w:cs="Courier New"/>
      <w:sz w:val="24"/>
      <w:szCs w:val="24"/>
      <w:lang w:eastAsia="ja-JP"/>
    </w:rPr>
  </w:style>
  <w:style w:type="paragraph" w:customStyle="1" w:styleId="paragraph">
    <w:name w:val="paragraph"/>
    <w:basedOn w:val="a"/>
    <w:link w:val="paragraph0"/>
    <w:qFormat/>
    <w:rsid w:val="00CA077A"/>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CA077A"/>
    <w:rPr>
      <w:rFonts w:ascii="Courier New" w:eastAsia="ＭＳ 明朝" w:hAnsi="Courier New" w:cs="Courier New"/>
      <w:sz w:val="24"/>
      <w:szCs w:val="24"/>
      <w:lang w:eastAsia="de-DE"/>
    </w:rPr>
  </w:style>
  <w:style w:type="paragraph" w:customStyle="1" w:styleId="i0">
    <w:name w:val="(i)"/>
    <w:basedOn w:val="a"/>
    <w:link w:val="i1"/>
    <w:qFormat/>
    <w:rsid w:val="00CA077A"/>
    <w:pPr>
      <w:tabs>
        <w:tab w:val="right" w:pos="1843"/>
      </w:tabs>
      <w:kinsoku w:val="0"/>
      <w:overflowPunct w:val="0"/>
      <w:adjustRightInd w:val="0"/>
      <w:ind w:left="2126" w:hangingChars="886" w:hanging="2126"/>
    </w:pPr>
    <w:rPr>
      <w:rFonts w:ascii="Courier New" w:eastAsia="ＭＳ 明朝" w:hAnsi="Courier New" w:cs="Courier New"/>
      <w:lang w:eastAsia="ja-JP"/>
    </w:rPr>
  </w:style>
  <w:style w:type="character" w:customStyle="1" w:styleId="i1">
    <w:name w:val="(i) (文字)"/>
    <w:basedOn w:val="a0"/>
    <w:link w:val="i0"/>
    <w:rsid w:val="00CA077A"/>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CA077A"/>
  </w:style>
  <w:style w:type="paragraph" w:styleId="afff2">
    <w:name w:val="footnote text"/>
    <w:basedOn w:val="a"/>
    <w:link w:val="afff3"/>
    <w:rsid w:val="00CA077A"/>
    <w:rPr>
      <w:rFonts w:eastAsia="SimSun"/>
      <w:sz w:val="20"/>
      <w:szCs w:val="20"/>
      <w:lang w:eastAsia="zh-CN"/>
    </w:rPr>
  </w:style>
  <w:style w:type="character" w:customStyle="1" w:styleId="afff3">
    <w:name w:val="脚注文字列 (文字)"/>
    <w:basedOn w:val="a0"/>
    <w:link w:val="afff2"/>
    <w:rsid w:val="00CA077A"/>
    <w:rPr>
      <w:rFonts w:eastAsia="SimSun"/>
      <w:lang w:eastAsia="zh-CN"/>
    </w:rPr>
  </w:style>
  <w:style w:type="character" w:styleId="afff4">
    <w:name w:val="footnote reference"/>
    <w:rsid w:val="00CA077A"/>
    <w:rPr>
      <w:vertAlign w:val="superscript"/>
    </w:rPr>
  </w:style>
  <w:style w:type="paragraph" w:customStyle="1" w:styleId="DefaultParagraphFontParaChar">
    <w:name w:val="Default Paragraph Font Para Char"/>
    <w:basedOn w:val="a"/>
    <w:rsid w:val="00CA077A"/>
    <w:rPr>
      <w:rFonts w:ascii="Arial" w:hAnsi="Arial"/>
      <w:sz w:val="22"/>
      <w:szCs w:val="20"/>
    </w:rPr>
  </w:style>
  <w:style w:type="paragraph" w:customStyle="1" w:styleId="Bullet">
    <w:name w:val="Bullet"/>
    <w:basedOn w:val="a"/>
    <w:rsid w:val="00CA077A"/>
    <w:pPr>
      <w:numPr>
        <w:numId w:val="2"/>
      </w:numPr>
      <w:shd w:val="clear" w:color="auto" w:fill="FFFFFF"/>
      <w:tabs>
        <w:tab w:val="left" w:pos="720"/>
      </w:tabs>
      <w:autoSpaceDE w:val="0"/>
      <w:autoSpaceDN w:val="0"/>
      <w:adjustRightInd w:val="0"/>
    </w:pPr>
    <w:rPr>
      <w:rFonts w:cs="Andalus"/>
      <w:bCs/>
      <w:lang w:val="en-GB" w:eastAsia="en-AU"/>
    </w:rPr>
  </w:style>
  <w:style w:type="paragraph" w:customStyle="1" w:styleId="Dash">
    <w:name w:val="Dash"/>
    <w:basedOn w:val="a"/>
    <w:rsid w:val="00CA077A"/>
    <w:pPr>
      <w:numPr>
        <w:ilvl w:val="1"/>
        <w:numId w:val="2"/>
      </w:numPr>
      <w:shd w:val="clear" w:color="auto" w:fill="FFFFFF"/>
      <w:tabs>
        <w:tab w:val="left" w:pos="720"/>
      </w:tabs>
      <w:autoSpaceDE w:val="0"/>
      <w:autoSpaceDN w:val="0"/>
      <w:adjustRightInd w:val="0"/>
    </w:pPr>
    <w:rPr>
      <w:rFonts w:cs="Andalus"/>
      <w:bCs/>
      <w:lang w:val="en-GB" w:eastAsia="en-AU"/>
    </w:rPr>
  </w:style>
  <w:style w:type="paragraph" w:customStyle="1" w:styleId="DoubleDot">
    <w:name w:val="Double Dot"/>
    <w:basedOn w:val="a"/>
    <w:rsid w:val="00CA077A"/>
    <w:pPr>
      <w:numPr>
        <w:ilvl w:val="2"/>
        <w:numId w:val="2"/>
      </w:numPr>
      <w:shd w:val="clear" w:color="auto" w:fill="FFFFFF"/>
      <w:tabs>
        <w:tab w:val="left" w:pos="720"/>
      </w:tabs>
      <w:autoSpaceDE w:val="0"/>
      <w:autoSpaceDN w:val="0"/>
      <w:adjustRightInd w:val="0"/>
    </w:pPr>
    <w:rPr>
      <w:rFonts w:cs="Andalus"/>
      <w:bCs/>
      <w:lang w:val="en-GB" w:eastAsia="en-AU"/>
    </w:rPr>
  </w:style>
  <w:style w:type="table" w:customStyle="1" w:styleId="TableGrid1">
    <w:name w:val="Table Grid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arCarCarCarCarCarCarCarCarCarCarCarCarCarCharCharCarCarCar">
    <w:name w:val="Char1 Char Char Char Char Char Car Car Car Car Car Car Car Car Car Car Car Car Car Car Char Char Car Car Car"/>
    <w:basedOn w:val="a"/>
    <w:rsid w:val="00CA077A"/>
    <w:rPr>
      <w:rFonts w:ascii="Arial" w:hAnsi="Arial"/>
      <w:sz w:val="22"/>
      <w:szCs w:val="20"/>
    </w:rPr>
  </w:style>
  <w:style w:type="table" w:customStyle="1" w:styleId="TableGrid16">
    <w:name w:val="Table Grid1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CA077A"/>
    <w:pPr>
      <w:tabs>
        <w:tab w:val="left" w:pos="720"/>
        <w:tab w:val="left" w:pos="1440"/>
        <w:tab w:val="left" w:pos="2160"/>
      </w:tabs>
      <w:spacing w:after="240"/>
    </w:pPr>
    <w:rPr>
      <w:rFonts w:cs="Arial"/>
      <w:lang w:val="en-US" w:eastAsia="es-ES"/>
    </w:rPr>
  </w:style>
  <w:style w:type="paragraph" w:customStyle="1" w:styleId="Clause">
    <w:name w:val="Clause"/>
    <w:basedOn w:val="a"/>
    <w:rsid w:val="00CA077A"/>
    <w:pPr>
      <w:tabs>
        <w:tab w:val="left" w:pos="720"/>
        <w:tab w:val="left" w:pos="1440"/>
        <w:tab w:val="left" w:pos="2160"/>
      </w:tabs>
      <w:spacing w:after="240"/>
      <w:ind w:left="1440" w:hanging="720"/>
    </w:pPr>
    <w:rPr>
      <w:rFonts w:cs="Arial"/>
      <w:lang w:val="en-US" w:eastAsia="es-ES"/>
    </w:rPr>
  </w:style>
  <w:style w:type="paragraph" w:customStyle="1" w:styleId="Subparagraph">
    <w:name w:val="Subparagraph"/>
    <w:basedOn w:val="a"/>
    <w:rsid w:val="00CA077A"/>
    <w:pPr>
      <w:tabs>
        <w:tab w:val="left" w:pos="720"/>
        <w:tab w:val="left" w:pos="1440"/>
        <w:tab w:val="left" w:pos="2160"/>
      </w:tabs>
      <w:spacing w:after="240"/>
      <w:ind w:left="720" w:hanging="720"/>
    </w:pPr>
    <w:rPr>
      <w:rFonts w:cs="Arial"/>
      <w:lang w:val="en-US" w:eastAsia="es-ES"/>
    </w:rPr>
  </w:style>
  <w:style w:type="paragraph" w:customStyle="1" w:styleId="NumberedParagraph">
    <w:name w:val="Numbered Paragraph"/>
    <w:basedOn w:val="a"/>
    <w:rsid w:val="00CA077A"/>
    <w:pPr>
      <w:numPr>
        <w:numId w:val="3"/>
      </w:numPr>
      <w:spacing w:after="120"/>
    </w:pPr>
    <w:rPr>
      <w:rFonts w:eastAsia="SimSun"/>
      <w:lang w:eastAsia="zh-CN"/>
    </w:rPr>
  </w:style>
  <w:style w:type="paragraph" w:styleId="afff5">
    <w:name w:val="TOC Heading"/>
    <w:basedOn w:val="1"/>
    <w:next w:val="a"/>
    <w:uiPriority w:val="39"/>
    <w:semiHidden/>
    <w:unhideWhenUsed/>
    <w:qFormat/>
    <w:rsid w:val="00CA077A"/>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paragraph" w:styleId="25">
    <w:name w:val="toc 2"/>
    <w:basedOn w:val="a"/>
    <w:next w:val="a"/>
    <w:autoRedefine/>
    <w:uiPriority w:val="39"/>
    <w:rsid w:val="00CA077A"/>
    <w:pPr>
      <w:spacing w:after="100"/>
      <w:ind w:left="240"/>
    </w:pPr>
    <w:rPr>
      <w:rFonts w:eastAsia="SimSun"/>
      <w:lang w:eastAsia="zh-CN"/>
    </w:rPr>
  </w:style>
  <w:style w:type="paragraph" w:styleId="35">
    <w:name w:val="toc 3"/>
    <w:basedOn w:val="a"/>
    <w:next w:val="a"/>
    <w:autoRedefine/>
    <w:uiPriority w:val="39"/>
    <w:rsid w:val="00CA077A"/>
    <w:pPr>
      <w:spacing w:after="100"/>
      <w:ind w:left="480"/>
    </w:pPr>
    <w:rPr>
      <w:rFonts w:eastAsia="SimSun"/>
      <w:lang w:eastAsia="zh-CN"/>
    </w:rPr>
  </w:style>
  <w:style w:type="paragraph" w:styleId="12">
    <w:name w:val="toc 1"/>
    <w:basedOn w:val="a"/>
    <w:next w:val="a"/>
    <w:autoRedefine/>
    <w:uiPriority w:val="39"/>
    <w:rsid w:val="00CA077A"/>
    <w:pPr>
      <w:spacing w:after="10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0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6BC99-8265-4109-9394-B26E9B6F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53</Pages>
  <Words>6760</Words>
  <Characters>41194</Characters>
  <Application>Microsoft Office Word</Application>
  <DocSecurity>0</DocSecurity>
  <Lines>343</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Department of Foreign Affairs and Trade</Company>
  <LinksUpToDate>false</LinksUpToDate>
  <CharactersWithSpaces>47859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lscully</dc:creator>
  <cp:lastModifiedBy>情報通信課</cp:lastModifiedBy>
  <cp:revision>4</cp:revision>
  <cp:lastPrinted>2014-06-27T03:26:00Z</cp:lastPrinted>
  <dcterms:created xsi:type="dcterms:W3CDTF">2017-07-13T00:20:00Z</dcterms:created>
  <dcterms:modified xsi:type="dcterms:W3CDTF">2017-07-14T04:39:00Z</dcterms:modified>
</cp:coreProperties>
</file>